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360" w:rsidRPr="009170CF" w:rsidRDefault="005B7360" w:rsidP="005B7360">
      <w:pPr>
        <w:jc w:val="center"/>
        <w:rPr>
          <w:sz w:val="36"/>
          <w:szCs w:val="36"/>
        </w:rPr>
      </w:pPr>
      <w:bookmarkStart w:id="0" w:name="_GoBack"/>
      <w:bookmarkEnd w:id="0"/>
      <w:r w:rsidRPr="009170CF">
        <w:rPr>
          <w:sz w:val="36"/>
          <w:szCs w:val="36"/>
        </w:rPr>
        <w:t>Dangling</w:t>
      </w:r>
      <w:r w:rsidR="00085B48" w:rsidRPr="009170CF">
        <w:rPr>
          <w:sz w:val="36"/>
          <w:szCs w:val="36"/>
        </w:rPr>
        <w:t xml:space="preserve">, </w:t>
      </w:r>
      <w:r w:rsidR="00E81B65" w:rsidRPr="009170CF">
        <w:rPr>
          <w:sz w:val="36"/>
          <w:szCs w:val="36"/>
        </w:rPr>
        <w:t>Misplaced, and Squinting</w:t>
      </w:r>
      <w:r w:rsidRPr="009170CF">
        <w:rPr>
          <w:sz w:val="36"/>
          <w:szCs w:val="36"/>
        </w:rPr>
        <w:t xml:space="preserve"> Modifiers</w:t>
      </w:r>
    </w:p>
    <w:p w:rsidR="00085B48" w:rsidRDefault="008B7F0B" w:rsidP="00085B48">
      <w:pPr>
        <w:rPr>
          <w:sz w:val="24"/>
          <w:szCs w:val="24"/>
        </w:rPr>
      </w:pPr>
      <w:r>
        <w:rPr>
          <w:sz w:val="24"/>
          <w:szCs w:val="24"/>
        </w:rPr>
        <w:t>A modifier is a word</w:t>
      </w:r>
      <w:r w:rsidR="00056A88">
        <w:rPr>
          <w:sz w:val="24"/>
          <w:szCs w:val="24"/>
        </w:rPr>
        <w:t xml:space="preserve">, phrase, or clause that </w:t>
      </w:r>
      <w:r>
        <w:rPr>
          <w:sz w:val="24"/>
          <w:szCs w:val="24"/>
        </w:rPr>
        <w:t>changes the meaning</w:t>
      </w:r>
      <w:r w:rsidR="006B4379">
        <w:rPr>
          <w:sz w:val="24"/>
          <w:szCs w:val="24"/>
        </w:rPr>
        <w:t xml:space="preserve"> of </w:t>
      </w:r>
      <w:r>
        <w:rPr>
          <w:sz w:val="24"/>
          <w:szCs w:val="24"/>
        </w:rPr>
        <w:t xml:space="preserve">another word in a sentence. Proper placement of modifiers is crucial for clarity in meaning. </w:t>
      </w:r>
      <w:r w:rsidR="00BA620D">
        <w:rPr>
          <w:sz w:val="24"/>
          <w:szCs w:val="24"/>
        </w:rPr>
        <w:t>Improperly placed m</w:t>
      </w:r>
      <w:r>
        <w:rPr>
          <w:sz w:val="24"/>
          <w:szCs w:val="24"/>
        </w:rPr>
        <w:t xml:space="preserve">odifiers can cause confusion, or even amusement, in the reader. </w:t>
      </w:r>
      <w:r w:rsidRPr="008B7F0B">
        <w:rPr>
          <w:b/>
          <w:sz w:val="24"/>
          <w:szCs w:val="24"/>
        </w:rPr>
        <w:t xml:space="preserve">The key is to place modifiers as close as possible to the words they </w:t>
      </w:r>
      <w:r w:rsidR="00262066">
        <w:rPr>
          <w:b/>
          <w:sz w:val="24"/>
          <w:szCs w:val="24"/>
        </w:rPr>
        <w:t>modify</w:t>
      </w:r>
      <w:r>
        <w:rPr>
          <w:sz w:val="24"/>
          <w:szCs w:val="24"/>
        </w:rPr>
        <w:t xml:space="preserve">. There are three main types of inappropriately placed modifiers: dangling, </w:t>
      </w:r>
      <w:r w:rsidR="00E81B65">
        <w:rPr>
          <w:sz w:val="24"/>
          <w:szCs w:val="24"/>
        </w:rPr>
        <w:t>misplaced, and squinting</w:t>
      </w:r>
      <w:r>
        <w:rPr>
          <w:sz w:val="24"/>
          <w:szCs w:val="24"/>
        </w:rPr>
        <w:t>.</w:t>
      </w:r>
    </w:p>
    <w:p w:rsidR="008B7F0B" w:rsidRPr="009170CF" w:rsidRDefault="008B7F0B" w:rsidP="00085B48">
      <w:pPr>
        <w:rPr>
          <w:sz w:val="28"/>
          <w:szCs w:val="28"/>
        </w:rPr>
      </w:pPr>
      <w:r w:rsidRPr="009170CF">
        <w:rPr>
          <w:sz w:val="28"/>
          <w:szCs w:val="28"/>
        </w:rPr>
        <w:t xml:space="preserve">A </w:t>
      </w:r>
      <w:r w:rsidRPr="009170CF">
        <w:rPr>
          <w:b/>
          <w:sz w:val="28"/>
          <w:szCs w:val="28"/>
        </w:rPr>
        <w:t>dangling modifier</w:t>
      </w:r>
      <w:r w:rsidRPr="009170CF">
        <w:rPr>
          <w:sz w:val="28"/>
          <w:szCs w:val="28"/>
        </w:rPr>
        <w:t xml:space="preserve"> basically has nothing to modify. </w:t>
      </w:r>
    </w:p>
    <w:p w:rsidR="00262066" w:rsidRDefault="00262066" w:rsidP="00262066">
      <w:pPr>
        <w:pStyle w:val="ListParagraph"/>
        <w:numPr>
          <w:ilvl w:val="0"/>
          <w:numId w:val="1"/>
        </w:numPr>
        <w:rPr>
          <w:sz w:val="24"/>
          <w:szCs w:val="24"/>
        </w:rPr>
      </w:pPr>
      <w:r>
        <w:rPr>
          <w:sz w:val="24"/>
          <w:szCs w:val="24"/>
        </w:rPr>
        <w:t xml:space="preserve">INCORRECT EXAMPLE: </w:t>
      </w:r>
      <w:r w:rsidRPr="0057795E">
        <w:rPr>
          <w:b/>
          <w:sz w:val="24"/>
          <w:szCs w:val="24"/>
        </w:rPr>
        <w:t>Hungry</w:t>
      </w:r>
      <w:r>
        <w:rPr>
          <w:sz w:val="24"/>
          <w:szCs w:val="24"/>
        </w:rPr>
        <w:t xml:space="preserve">, the hamburger was </w:t>
      </w:r>
      <w:r w:rsidR="00E81B65">
        <w:rPr>
          <w:sz w:val="24"/>
          <w:szCs w:val="24"/>
        </w:rPr>
        <w:t>devoured</w:t>
      </w:r>
      <w:r>
        <w:rPr>
          <w:sz w:val="24"/>
          <w:szCs w:val="24"/>
        </w:rPr>
        <w:t xml:space="preserve"> </w:t>
      </w:r>
      <w:r w:rsidR="00E81B65">
        <w:rPr>
          <w:sz w:val="24"/>
          <w:szCs w:val="24"/>
        </w:rPr>
        <w:t>in seconds</w:t>
      </w:r>
      <w:r>
        <w:rPr>
          <w:sz w:val="24"/>
          <w:szCs w:val="24"/>
        </w:rPr>
        <w:t>.</w:t>
      </w:r>
    </w:p>
    <w:p w:rsidR="00704523" w:rsidRPr="00704523" w:rsidRDefault="00704523" w:rsidP="00704523">
      <w:pPr>
        <w:rPr>
          <w:sz w:val="24"/>
          <w:szCs w:val="24"/>
        </w:rPr>
      </w:pPr>
      <w:r>
        <w:rPr>
          <w:sz w:val="24"/>
          <w:szCs w:val="24"/>
        </w:rPr>
        <w:t xml:space="preserve">Who or what is hungry? According to this sentence, the hamburger is. Because this is impossible, the sentence has a dangling modifier. </w:t>
      </w:r>
      <w:r w:rsidR="009170CF">
        <w:rPr>
          <w:sz w:val="24"/>
          <w:szCs w:val="24"/>
        </w:rPr>
        <w:t>The real subject of the sentence is missing.</w:t>
      </w:r>
    </w:p>
    <w:p w:rsidR="003E6A91" w:rsidRDefault="003E6A91" w:rsidP="003E6A91">
      <w:pPr>
        <w:pStyle w:val="ListParagraph"/>
        <w:numPr>
          <w:ilvl w:val="0"/>
          <w:numId w:val="3"/>
        </w:numPr>
        <w:rPr>
          <w:sz w:val="24"/>
          <w:szCs w:val="24"/>
        </w:rPr>
      </w:pPr>
      <w:r>
        <w:rPr>
          <w:sz w:val="24"/>
          <w:szCs w:val="24"/>
        </w:rPr>
        <w:t xml:space="preserve">CORRECT: Hungry, Madison </w:t>
      </w:r>
      <w:r w:rsidR="00E81B65">
        <w:rPr>
          <w:sz w:val="24"/>
          <w:szCs w:val="24"/>
        </w:rPr>
        <w:t>devoured</w:t>
      </w:r>
      <w:r>
        <w:rPr>
          <w:sz w:val="24"/>
          <w:szCs w:val="24"/>
        </w:rPr>
        <w:t xml:space="preserve"> the hamburger in </w:t>
      </w:r>
      <w:r w:rsidR="00E81B65">
        <w:rPr>
          <w:sz w:val="24"/>
          <w:szCs w:val="24"/>
        </w:rPr>
        <w:t>seconds</w:t>
      </w:r>
      <w:r>
        <w:rPr>
          <w:sz w:val="24"/>
          <w:szCs w:val="24"/>
        </w:rPr>
        <w:t xml:space="preserve">. </w:t>
      </w:r>
    </w:p>
    <w:p w:rsidR="00704523" w:rsidRPr="00704523" w:rsidRDefault="00704523" w:rsidP="00704523">
      <w:pPr>
        <w:rPr>
          <w:sz w:val="24"/>
          <w:szCs w:val="24"/>
        </w:rPr>
      </w:pPr>
      <w:r>
        <w:rPr>
          <w:sz w:val="24"/>
          <w:szCs w:val="24"/>
        </w:rPr>
        <w:t>Now, the modifier (hungry) is next to the true subject of the sentence, Madison.</w:t>
      </w:r>
    </w:p>
    <w:p w:rsidR="003E6A91" w:rsidRDefault="00523CFD" w:rsidP="00523CFD">
      <w:pPr>
        <w:jc w:val="center"/>
        <w:rPr>
          <w:sz w:val="24"/>
          <w:szCs w:val="24"/>
        </w:rPr>
      </w:pPr>
      <w:r>
        <w:rPr>
          <w:sz w:val="24"/>
          <w:szCs w:val="24"/>
        </w:rPr>
        <w:t>***</w:t>
      </w:r>
    </w:p>
    <w:p w:rsidR="003E6A91" w:rsidRDefault="003E6A91" w:rsidP="003E6A91">
      <w:pPr>
        <w:pStyle w:val="ListParagraph"/>
        <w:numPr>
          <w:ilvl w:val="0"/>
          <w:numId w:val="1"/>
        </w:numPr>
        <w:rPr>
          <w:sz w:val="24"/>
          <w:szCs w:val="24"/>
        </w:rPr>
      </w:pPr>
      <w:r>
        <w:rPr>
          <w:sz w:val="24"/>
          <w:szCs w:val="24"/>
        </w:rPr>
        <w:t xml:space="preserve">INCORRECT EXAMPLE: </w:t>
      </w:r>
      <w:r w:rsidR="00492837" w:rsidRPr="0057795E">
        <w:rPr>
          <w:b/>
          <w:sz w:val="24"/>
          <w:szCs w:val="24"/>
        </w:rPr>
        <w:t>Having finished the last question</w:t>
      </w:r>
      <w:r w:rsidR="00492837">
        <w:rPr>
          <w:sz w:val="24"/>
          <w:szCs w:val="24"/>
        </w:rPr>
        <w:t>, the test was turned in.</w:t>
      </w:r>
    </w:p>
    <w:p w:rsidR="00492837" w:rsidRDefault="00704523" w:rsidP="00492837">
      <w:pPr>
        <w:rPr>
          <w:sz w:val="24"/>
          <w:szCs w:val="24"/>
        </w:rPr>
      </w:pPr>
      <w:r>
        <w:rPr>
          <w:sz w:val="24"/>
          <w:szCs w:val="24"/>
        </w:rPr>
        <w:lastRenderedPageBreak/>
        <w:t>Who finished the last question? According to this sentence, the test did. Because this is impossible, the sentence has a dangling modifier.</w:t>
      </w:r>
      <w:r w:rsidR="009170CF">
        <w:rPr>
          <w:sz w:val="24"/>
          <w:szCs w:val="24"/>
        </w:rPr>
        <w:t xml:space="preserve"> </w:t>
      </w:r>
    </w:p>
    <w:p w:rsidR="00704523" w:rsidRDefault="00704523" w:rsidP="00704523">
      <w:pPr>
        <w:pStyle w:val="ListParagraph"/>
        <w:numPr>
          <w:ilvl w:val="0"/>
          <w:numId w:val="3"/>
        </w:numPr>
        <w:rPr>
          <w:sz w:val="24"/>
          <w:szCs w:val="24"/>
        </w:rPr>
      </w:pPr>
      <w:r>
        <w:rPr>
          <w:sz w:val="24"/>
          <w:szCs w:val="24"/>
        </w:rPr>
        <w:t xml:space="preserve">CORRECT: Having finished the last question, Joe turned in the test. </w:t>
      </w:r>
    </w:p>
    <w:p w:rsidR="00704523" w:rsidRDefault="00704523" w:rsidP="00704523">
      <w:pPr>
        <w:rPr>
          <w:sz w:val="24"/>
          <w:szCs w:val="24"/>
        </w:rPr>
      </w:pPr>
      <w:r>
        <w:rPr>
          <w:sz w:val="24"/>
          <w:szCs w:val="24"/>
        </w:rPr>
        <w:t>Now, the modifier is next to the true subject of the sentence, Joe.</w:t>
      </w:r>
    </w:p>
    <w:p w:rsidR="00704523" w:rsidRDefault="00523CFD" w:rsidP="00523CFD">
      <w:pPr>
        <w:jc w:val="center"/>
        <w:rPr>
          <w:sz w:val="24"/>
          <w:szCs w:val="24"/>
        </w:rPr>
      </w:pPr>
      <w:r>
        <w:rPr>
          <w:sz w:val="24"/>
          <w:szCs w:val="24"/>
        </w:rPr>
        <w:t>***</w:t>
      </w:r>
    </w:p>
    <w:p w:rsidR="00186EF5" w:rsidRDefault="00186EF5" w:rsidP="00186EF5">
      <w:pPr>
        <w:pStyle w:val="ListParagraph"/>
        <w:numPr>
          <w:ilvl w:val="0"/>
          <w:numId w:val="1"/>
        </w:numPr>
        <w:rPr>
          <w:sz w:val="24"/>
          <w:szCs w:val="24"/>
        </w:rPr>
      </w:pPr>
      <w:r>
        <w:rPr>
          <w:sz w:val="24"/>
          <w:szCs w:val="24"/>
        </w:rPr>
        <w:t xml:space="preserve">INCORRECT EXAMPLE: The meal was a disaster, </w:t>
      </w:r>
      <w:r w:rsidRPr="0057795E">
        <w:rPr>
          <w:b/>
          <w:sz w:val="24"/>
          <w:szCs w:val="24"/>
        </w:rPr>
        <w:t>not having read the recipe correctly</w:t>
      </w:r>
      <w:r>
        <w:rPr>
          <w:sz w:val="24"/>
          <w:szCs w:val="24"/>
        </w:rPr>
        <w:t>.</w:t>
      </w:r>
    </w:p>
    <w:p w:rsidR="0057795E" w:rsidRDefault="00950468" w:rsidP="0057795E">
      <w:pPr>
        <w:rPr>
          <w:sz w:val="24"/>
          <w:szCs w:val="24"/>
        </w:rPr>
      </w:pPr>
      <w:r>
        <w:rPr>
          <w:sz w:val="24"/>
          <w:szCs w:val="24"/>
        </w:rPr>
        <w:t>Who failed to read the recipe correctly? In this sentence, it’s impossible to tell.</w:t>
      </w:r>
    </w:p>
    <w:p w:rsidR="0057795E" w:rsidRDefault="0057795E" w:rsidP="0057795E">
      <w:pPr>
        <w:pStyle w:val="ListParagraph"/>
        <w:numPr>
          <w:ilvl w:val="0"/>
          <w:numId w:val="3"/>
        </w:numPr>
        <w:rPr>
          <w:sz w:val="24"/>
          <w:szCs w:val="24"/>
        </w:rPr>
      </w:pPr>
      <w:r>
        <w:rPr>
          <w:sz w:val="24"/>
          <w:szCs w:val="24"/>
        </w:rPr>
        <w:t>CORRECT: Because I did not read the recipe correctly, the meal was a disaster.</w:t>
      </w:r>
    </w:p>
    <w:p w:rsidR="009170CF" w:rsidRDefault="009170CF" w:rsidP="009170CF">
      <w:pPr>
        <w:rPr>
          <w:sz w:val="24"/>
          <w:szCs w:val="24"/>
        </w:rPr>
      </w:pPr>
      <w:r>
        <w:rPr>
          <w:sz w:val="24"/>
          <w:szCs w:val="24"/>
        </w:rPr>
        <w:t xml:space="preserve">Sometimes, to correct a dangling modifier, </w:t>
      </w:r>
      <w:r w:rsidR="00950468">
        <w:rPr>
          <w:sz w:val="24"/>
          <w:szCs w:val="24"/>
        </w:rPr>
        <w:t xml:space="preserve">the writer must change the structure of the sentence. </w:t>
      </w:r>
    </w:p>
    <w:p w:rsidR="009170CF" w:rsidRDefault="009170CF" w:rsidP="009170CF">
      <w:pPr>
        <w:rPr>
          <w:sz w:val="28"/>
          <w:szCs w:val="28"/>
        </w:rPr>
      </w:pPr>
      <w:r w:rsidRPr="009170CF">
        <w:rPr>
          <w:sz w:val="28"/>
          <w:szCs w:val="28"/>
        </w:rPr>
        <w:t xml:space="preserve">A </w:t>
      </w:r>
      <w:r w:rsidRPr="009170CF">
        <w:rPr>
          <w:b/>
          <w:sz w:val="28"/>
          <w:szCs w:val="28"/>
        </w:rPr>
        <w:t>misplaced modifier</w:t>
      </w:r>
      <w:r w:rsidRPr="009170CF">
        <w:rPr>
          <w:sz w:val="28"/>
          <w:szCs w:val="28"/>
        </w:rPr>
        <w:t xml:space="preserve"> is too far away from the word it modifies. </w:t>
      </w:r>
    </w:p>
    <w:p w:rsidR="00F25ECA" w:rsidRDefault="009170CF" w:rsidP="00F25ECA">
      <w:pPr>
        <w:pStyle w:val="ListParagraph"/>
        <w:numPr>
          <w:ilvl w:val="0"/>
          <w:numId w:val="1"/>
        </w:numPr>
        <w:rPr>
          <w:sz w:val="24"/>
          <w:szCs w:val="24"/>
        </w:rPr>
      </w:pPr>
      <w:r w:rsidRPr="004327B6">
        <w:rPr>
          <w:sz w:val="24"/>
          <w:szCs w:val="24"/>
        </w:rPr>
        <w:t xml:space="preserve">INCORRECT EXAMPLE: </w:t>
      </w:r>
      <w:r w:rsidR="004327B6">
        <w:rPr>
          <w:sz w:val="24"/>
          <w:szCs w:val="24"/>
        </w:rPr>
        <w:t>She</w:t>
      </w:r>
      <w:r w:rsidR="004327B6" w:rsidRPr="004327B6">
        <w:rPr>
          <w:sz w:val="24"/>
          <w:szCs w:val="24"/>
        </w:rPr>
        <w:t xml:space="preserve"> </w:t>
      </w:r>
      <w:r w:rsidR="004327B6" w:rsidRPr="00F25ECA">
        <w:rPr>
          <w:b/>
          <w:sz w:val="24"/>
          <w:szCs w:val="24"/>
        </w:rPr>
        <w:t>barely</w:t>
      </w:r>
      <w:r w:rsidR="004327B6" w:rsidRPr="004327B6">
        <w:rPr>
          <w:sz w:val="24"/>
          <w:szCs w:val="24"/>
        </w:rPr>
        <w:t xml:space="preserve"> </w:t>
      </w:r>
      <w:r w:rsidR="004327B6">
        <w:rPr>
          <w:sz w:val="24"/>
          <w:szCs w:val="24"/>
        </w:rPr>
        <w:t>threw</w:t>
      </w:r>
      <w:r w:rsidR="004327B6" w:rsidRPr="004327B6">
        <w:rPr>
          <w:sz w:val="24"/>
          <w:szCs w:val="24"/>
        </w:rPr>
        <w:t xml:space="preserve"> the ball </w:t>
      </w:r>
      <w:r w:rsidR="00CE6BD0">
        <w:rPr>
          <w:sz w:val="24"/>
          <w:szCs w:val="24"/>
        </w:rPr>
        <w:t>one yard</w:t>
      </w:r>
      <w:r w:rsidR="004327B6" w:rsidRPr="004327B6">
        <w:rPr>
          <w:sz w:val="24"/>
          <w:szCs w:val="24"/>
        </w:rPr>
        <w:t>.</w:t>
      </w:r>
    </w:p>
    <w:p w:rsidR="00F25ECA" w:rsidRDefault="00F25ECA" w:rsidP="00F25ECA">
      <w:pPr>
        <w:rPr>
          <w:sz w:val="24"/>
          <w:szCs w:val="24"/>
        </w:rPr>
      </w:pPr>
      <w:r>
        <w:rPr>
          <w:sz w:val="24"/>
          <w:szCs w:val="24"/>
        </w:rPr>
        <w:t xml:space="preserve">Here, it’s not clear what the modifier, barely, is modifying. How does one barely throw? </w:t>
      </w:r>
    </w:p>
    <w:p w:rsidR="00F25ECA" w:rsidRDefault="00F25ECA" w:rsidP="00F25ECA">
      <w:pPr>
        <w:pStyle w:val="ListParagraph"/>
        <w:numPr>
          <w:ilvl w:val="0"/>
          <w:numId w:val="3"/>
        </w:numPr>
        <w:rPr>
          <w:sz w:val="24"/>
          <w:szCs w:val="24"/>
        </w:rPr>
      </w:pPr>
      <w:r>
        <w:rPr>
          <w:sz w:val="24"/>
          <w:szCs w:val="24"/>
        </w:rPr>
        <w:t>CORRECT: She threw the ball barely one yard.</w:t>
      </w:r>
    </w:p>
    <w:p w:rsidR="00F25ECA" w:rsidRDefault="00F25ECA" w:rsidP="00F25ECA">
      <w:pPr>
        <w:rPr>
          <w:sz w:val="24"/>
          <w:szCs w:val="24"/>
        </w:rPr>
      </w:pPr>
      <w:r>
        <w:rPr>
          <w:sz w:val="24"/>
          <w:szCs w:val="24"/>
        </w:rPr>
        <w:lastRenderedPageBreak/>
        <w:t>Now, barely modifies the distance the ball was thrown, and the meaning of the sentence is clear.</w:t>
      </w:r>
    </w:p>
    <w:p w:rsidR="00F25ECA" w:rsidRDefault="00F25ECA" w:rsidP="00F25ECA">
      <w:pPr>
        <w:jc w:val="center"/>
        <w:rPr>
          <w:sz w:val="24"/>
          <w:szCs w:val="24"/>
        </w:rPr>
      </w:pPr>
      <w:r>
        <w:rPr>
          <w:sz w:val="24"/>
          <w:szCs w:val="24"/>
        </w:rPr>
        <w:t>***</w:t>
      </w:r>
    </w:p>
    <w:p w:rsidR="00F25ECA" w:rsidRDefault="00F25ECA" w:rsidP="00F25ECA">
      <w:pPr>
        <w:pStyle w:val="ListParagraph"/>
        <w:numPr>
          <w:ilvl w:val="0"/>
          <w:numId w:val="1"/>
        </w:numPr>
        <w:rPr>
          <w:sz w:val="24"/>
          <w:szCs w:val="24"/>
        </w:rPr>
      </w:pPr>
      <w:r>
        <w:rPr>
          <w:sz w:val="24"/>
          <w:szCs w:val="24"/>
        </w:rPr>
        <w:t xml:space="preserve">INCORRECT EXAMPLE: </w:t>
      </w:r>
      <w:r w:rsidRPr="00815EBC">
        <w:rPr>
          <w:b/>
          <w:sz w:val="24"/>
          <w:szCs w:val="24"/>
        </w:rPr>
        <w:t>Covered with whipped cream</w:t>
      </w:r>
      <w:r>
        <w:rPr>
          <w:sz w:val="24"/>
          <w:szCs w:val="24"/>
        </w:rPr>
        <w:t>, my husband loves chocolate sundaes.</w:t>
      </w:r>
    </w:p>
    <w:p w:rsidR="00F25ECA" w:rsidRDefault="00F25ECA" w:rsidP="00F25ECA">
      <w:pPr>
        <w:rPr>
          <w:sz w:val="24"/>
          <w:szCs w:val="24"/>
        </w:rPr>
      </w:pPr>
      <w:r>
        <w:rPr>
          <w:sz w:val="24"/>
          <w:szCs w:val="24"/>
        </w:rPr>
        <w:t>Here, it sounds like the husband is covered in whipped cream.</w:t>
      </w:r>
    </w:p>
    <w:p w:rsidR="00F25ECA" w:rsidRDefault="00F25ECA" w:rsidP="00F25ECA">
      <w:pPr>
        <w:pStyle w:val="ListParagraph"/>
        <w:numPr>
          <w:ilvl w:val="0"/>
          <w:numId w:val="3"/>
        </w:numPr>
        <w:rPr>
          <w:sz w:val="24"/>
          <w:szCs w:val="24"/>
        </w:rPr>
      </w:pPr>
      <w:r>
        <w:rPr>
          <w:sz w:val="24"/>
          <w:szCs w:val="24"/>
        </w:rPr>
        <w:t>CORRECT: My husband loves chocolate sundaes covered with whipped cream.</w:t>
      </w:r>
    </w:p>
    <w:p w:rsidR="00F25ECA" w:rsidRDefault="00F25ECA" w:rsidP="00F25ECA">
      <w:pPr>
        <w:rPr>
          <w:sz w:val="24"/>
          <w:szCs w:val="24"/>
        </w:rPr>
      </w:pPr>
      <w:r>
        <w:rPr>
          <w:sz w:val="24"/>
          <w:szCs w:val="24"/>
        </w:rPr>
        <w:t>Now, with the modifier closer to what it modifies, the meaning of the sentence is clear.</w:t>
      </w:r>
    </w:p>
    <w:p w:rsidR="00F25ECA" w:rsidRDefault="00815EBC" w:rsidP="00815EBC">
      <w:pPr>
        <w:jc w:val="center"/>
        <w:rPr>
          <w:sz w:val="24"/>
          <w:szCs w:val="24"/>
        </w:rPr>
      </w:pPr>
      <w:r>
        <w:rPr>
          <w:sz w:val="24"/>
          <w:szCs w:val="24"/>
        </w:rPr>
        <w:t>***</w:t>
      </w:r>
    </w:p>
    <w:p w:rsidR="00F25ECA" w:rsidRDefault="00F25ECA" w:rsidP="00F25ECA">
      <w:pPr>
        <w:pStyle w:val="ListParagraph"/>
        <w:numPr>
          <w:ilvl w:val="0"/>
          <w:numId w:val="1"/>
        </w:numPr>
        <w:rPr>
          <w:sz w:val="24"/>
          <w:szCs w:val="24"/>
        </w:rPr>
      </w:pPr>
      <w:r>
        <w:rPr>
          <w:sz w:val="24"/>
          <w:szCs w:val="24"/>
        </w:rPr>
        <w:t xml:space="preserve">INCORRECT EXAMPLE: </w:t>
      </w:r>
      <w:r w:rsidR="00815EBC">
        <w:rPr>
          <w:sz w:val="24"/>
          <w:szCs w:val="24"/>
        </w:rPr>
        <w:t xml:space="preserve">Steve bought a used car from a salesman </w:t>
      </w:r>
      <w:r w:rsidR="00815EBC" w:rsidRPr="00815EBC">
        <w:rPr>
          <w:b/>
          <w:sz w:val="24"/>
          <w:szCs w:val="24"/>
        </w:rPr>
        <w:t>with a broken tailpipe</w:t>
      </w:r>
      <w:r w:rsidR="00815EBC">
        <w:rPr>
          <w:sz w:val="24"/>
          <w:szCs w:val="24"/>
        </w:rPr>
        <w:t>.</w:t>
      </w:r>
    </w:p>
    <w:p w:rsidR="00815EBC" w:rsidRDefault="00815EBC" w:rsidP="00815EBC">
      <w:pPr>
        <w:rPr>
          <w:sz w:val="24"/>
          <w:szCs w:val="24"/>
        </w:rPr>
      </w:pPr>
      <w:r>
        <w:rPr>
          <w:sz w:val="24"/>
          <w:szCs w:val="24"/>
        </w:rPr>
        <w:t xml:space="preserve">Here it sounds like the salesman has a broken tailpipe. </w:t>
      </w:r>
    </w:p>
    <w:p w:rsidR="00815EBC" w:rsidRDefault="00815EBC" w:rsidP="00815EBC">
      <w:pPr>
        <w:pStyle w:val="ListParagraph"/>
        <w:numPr>
          <w:ilvl w:val="0"/>
          <w:numId w:val="3"/>
        </w:numPr>
        <w:rPr>
          <w:sz w:val="24"/>
          <w:szCs w:val="24"/>
        </w:rPr>
      </w:pPr>
      <w:r>
        <w:rPr>
          <w:sz w:val="24"/>
          <w:szCs w:val="24"/>
        </w:rPr>
        <w:t xml:space="preserve">CORRECT: </w:t>
      </w:r>
      <w:r w:rsidR="00C166C0">
        <w:rPr>
          <w:sz w:val="24"/>
          <w:szCs w:val="24"/>
        </w:rPr>
        <w:t>Steve</w:t>
      </w:r>
      <w:r>
        <w:rPr>
          <w:sz w:val="24"/>
          <w:szCs w:val="24"/>
        </w:rPr>
        <w:t xml:space="preserve"> bought a used car </w:t>
      </w:r>
      <w:r w:rsidRPr="005337DB">
        <w:rPr>
          <w:sz w:val="24"/>
          <w:szCs w:val="24"/>
        </w:rPr>
        <w:t>with a broken tailpipe</w:t>
      </w:r>
      <w:r>
        <w:rPr>
          <w:sz w:val="24"/>
          <w:szCs w:val="24"/>
        </w:rPr>
        <w:t xml:space="preserve"> from a salesman.</w:t>
      </w:r>
    </w:p>
    <w:p w:rsidR="00815EBC" w:rsidRDefault="00815EBC" w:rsidP="00815EBC">
      <w:pPr>
        <w:rPr>
          <w:sz w:val="24"/>
          <w:szCs w:val="24"/>
        </w:rPr>
      </w:pPr>
    </w:p>
    <w:p w:rsidR="00815EBC" w:rsidRDefault="00815EBC" w:rsidP="00815EBC">
      <w:pPr>
        <w:rPr>
          <w:sz w:val="28"/>
          <w:szCs w:val="28"/>
        </w:rPr>
      </w:pPr>
      <w:r>
        <w:rPr>
          <w:sz w:val="28"/>
          <w:szCs w:val="28"/>
        </w:rPr>
        <w:t xml:space="preserve">A </w:t>
      </w:r>
      <w:r w:rsidRPr="00815EBC">
        <w:rPr>
          <w:b/>
          <w:sz w:val="28"/>
          <w:szCs w:val="28"/>
        </w:rPr>
        <w:t>squinting modifier</w:t>
      </w:r>
      <w:r>
        <w:rPr>
          <w:sz w:val="28"/>
          <w:szCs w:val="28"/>
        </w:rPr>
        <w:t xml:space="preserve"> can cause the meaning of a sentence to be ambiguous, or unclear. </w:t>
      </w:r>
    </w:p>
    <w:p w:rsidR="00815EBC" w:rsidRDefault="006B24C0" w:rsidP="00815EBC">
      <w:pPr>
        <w:pStyle w:val="ListParagraph"/>
        <w:numPr>
          <w:ilvl w:val="0"/>
          <w:numId w:val="1"/>
        </w:numPr>
        <w:rPr>
          <w:sz w:val="24"/>
          <w:szCs w:val="24"/>
        </w:rPr>
      </w:pPr>
      <w:r>
        <w:rPr>
          <w:sz w:val="24"/>
          <w:szCs w:val="24"/>
        </w:rPr>
        <w:lastRenderedPageBreak/>
        <w:t xml:space="preserve">INCORRECT EXAMPLE: Students who attend office hours </w:t>
      </w:r>
      <w:r w:rsidRPr="005337DB">
        <w:rPr>
          <w:b/>
          <w:sz w:val="24"/>
          <w:szCs w:val="24"/>
        </w:rPr>
        <w:t>often</w:t>
      </w:r>
      <w:r>
        <w:rPr>
          <w:sz w:val="24"/>
          <w:szCs w:val="24"/>
        </w:rPr>
        <w:t xml:space="preserve"> can perform better on tests.</w:t>
      </w:r>
    </w:p>
    <w:p w:rsidR="006B24C0" w:rsidRDefault="006B24C0" w:rsidP="006B24C0">
      <w:pPr>
        <w:rPr>
          <w:sz w:val="24"/>
          <w:szCs w:val="24"/>
        </w:rPr>
      </w:pPr>
      <w:r>
        <w:rPr>
          <w:sz w:val="24"/>
          <w:szCs w:val="24"/>
        </w:rPr>
        <w:t>In this sentence, do the students attend office hours frequently or can they frequently perform better on tests by attending office hours? The meaning is unclear because the adverb is “squinting” or looking both ways.</w:t>
      </w:r>
    </w:p>
    <w:p w:rsidR="006B24C0" w:rsidRDefault="006B24C0" w:rsidP="006B24C0">
      <w:pPr>
        <w:pStyle w:val="ListParagraph"/>
        <w:numPr>
          <w:ilvl w:val="0"/>
          <w:numId w:val="3"/>
        </w:numPr>
        <w:rPr>
          <w:sz w:val="24"/>
          <w:szCs w:val="24"/>
        </w:rPr>
      </w:pPr>
      <w:r>
        <w:rPr>
          <w:sz w:val="24"/>
          <w:szCs w:val="24"/>
        </w:rPr>
        <w:t>CORRECT: Students who often attend office hours can perform better on tests.</w:t>
      </w:r>
    </w:p>
    <w:p w:rsidR="006B24C0" w:rsidRDefault="006B24C0" w:rsidP="006B24C0">
      <w:pPr>
        <w:pStyle w:val="ListParagraph"/>
        <w:numPr>
          <w:ilvl w:val="0"/>
          <w:numId w:val="3"/>
        </w:numPr>
        <w:rPr>
          <w:sz w:val="24"/>
          <w:szCs w:val="24"/>
        </w:rPr>
      </w:pPr>
      <w:r>
        <w:rPr>
          <w:sz w:val="24"/>
          <w:szCs w:val="24"/>
        </w:rPr>
        <w:t>CORRECT: Students who attend office hours can often perform better on tests.</w:t>
      </w:r>
    </w:p>
    <w:p w:rsidR="006B24C0" w:rsidRDefault="006B24C0" w:rsidP="006B24C0">
      <w:pPr>
        <w:rPr>
          <w:sz w:val="24"/>
          <w:szCs w:val="24"/>
        </w:rPr>
      </w:pPr>
      <w:r>
        <w:rPr>
          <w:sz w:val="24"/>
          <w:szCs w:val="24"/>
        </w:rPr>
        <w:t xml:space="preserve">In these two sentences, the meaning is much clearer. </w:t>
      </w:r>
    </w:p>
    <w:p w:rsidR="006B24C0" w:rsidRPr="00DB4DDF" w:rsidRDefault="006B24C0" w:rsidP="006B24C0">
      <w:pPr>
        <w:jc w:val="center"/>
        <w:rPr>
          <w:b/>
          <w:sz w:val="28"/>
          <w:szCs w:val="28"/>
        </w:rPr>
      </w:pPr>
      <w:r w:rsidRPr="00DB4DDF">
        <w:rPr>
          <w:b/>
          <w:sz w:val="28"/>
          <w:szCs w:val="28"/>
        </w:rPr>
        <w:t>To make your writing clearer, take care with your placement of modifiers.</w:t>
      </w:r>
    </w:p>
    <w:sectPr w:rsidR="006B24C0" w:rsidRPr="00DB4DDF" w:rsidSect="0095046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4C7" w:rsidRDefault="000D74C7" w:rsidP="0057795E">
      <w:pPr>
        <w:spacing w:after="0" w:line="240" w:lineRule="auto"/>
      </w:pPr>
      <w:r>
        <w:separator/>
      </w:r>
    </w:p>
  </w:endnote>
  <w:endnote w:type="continuationSeparator" w:id="0">
    <w:p w:rsidR="000D74C7" w:rsidRDefault="000D74C7" w:rsidP="00577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34E" w:rsidRDefault="000C434E" w:rsidP="000C434E">
    <w:pPr>
      <w:pStyle w:val="Footer"/>
      <w:jc w:val="center"/>
    </w:pPr>
    <w:r w:rsidRPr="000C434E">
      <w:t>general_tutoring@eastcentral.edu</w:t>
    </w:r>
  </w:p>
  <w:p w:rsidR="000C434E" w:rsidRDefault="008309A6" w:rsidP="000C434E">
    <w:pPr>
      <w:pStyle w:val="Footer"/>
      <w:jc w:val="center"/>
    </w:pPr>
    <w:r>
      <w:t>(636)584</w:t>
    </w:r>
    <w:r w:rsidR="000C434E">
      <w:t>-6688</w:t>
    </w:r>
  </w:p>
  <w:p w:rsidR="005337DB" w:rsidRDefault="000C434E" w:rsidP="000C434E">
    <w:pPr>
      <w:pStyle w:val="Footer"/>
      <w:tabs>
        <w:tab w:val="clear" w:pos="9360"/>
        <w:tab w:val="left" w:pos="5040"/>
        <w:tab w:val="left" w:pos="5760"/>
      </w:tabs>
    </w:pP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4C7" w:rsidRDefault="000D74C7" w:rsidP="0057795E">
      <w:pPr>
        <w:spacing w:after="0" w:line="240" w:lineRule="auto"/>
      </w:pPr>
      <w:r>
        <w:separator/>
      </w:r>
    </w:p>
  </w:footnote>
  <w:footnote w:type="continuationSeparator" w:id="0">
    <w:p w:rsidR="000D74C7" w:rsidRDefault="000D74C7" w:rsidP="005779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95E" w:rsidRDefault="0057795E" w:rsidP="0057795E">
    <w:pPr>
      <w:pStyle w:val="Header"/>
      <w:jc w:val="center"/>
    </w:pPr>
    <w:r>
      <w:rPr>
        <w:noProof/>
      </w:rPr>
      <w:drawing>
        <wp:inline distT="0" distB="0" distL="0" distR="0" wp14:anchorId="0D15AB1A" wp14:editId="1351C81C">
          <wp:extent cx="1751629" cy="1108031"/>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413" cy="1144583"/>
                  </a:xfrm>
                  <a:prstGeom prst="rect">
                    <a:avLst/>
                  </a:prstGeom>
                  <a:noFill/>
                </pic:spPr>
              </pic:pic>
            </a:graphicData>
          </a:graphic>
        </wp:inline>
      </w:drawing>
    </w:r>
  </w:p>
  <w:p w:rsidR="0057795E" w:rsidRDefault="005779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7775D"/>
    <w:multiLevelType w:val="hybridMultilevel"/>
    <w:tmpl w:val="1F68282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6093EA5"/>
    <w:multiLevelType w:val="hybridMultilevel"/>
    <w:tmpl w:val="A2E002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67782F"/>
    <w:multiLevelType w:val="hybridMultilevel"/>
    <w:tmpl w:val="F98E58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60"/>
    <w:rsid w:val="00056A88"/>
    <w:rsid w:val="00085B48"/>
    <w:rsid w:val="000A59AF"/>
    <w:rsid w:val="000C434E"/>
    <w:rsid w:val="000D74C7"/>
    <w:rsid w:val="00111542"/>
    <w:rsid w:val="00182D1C"/>
    <w:rsid w:val="00186EF5"/>
    <w:rsid w:val="00222F79"/>
    <w:rsid w:val="00262066"/>
    <w:rsid w:val="003E6A91"/>
    <w:rsid w:val="003F1EB0"/>
    <w:rsid w:val="004327B6"/>
    <w:rsid w:val="00492837"/>
    <w:rsid w:val="00523CFD"/>
    <w:rsid w:val="00532803"/>
    <w:rsid w:val="005337DB"/>
    <w:rsid w:val="0057795E"/>
    <w:rsid w:val="005B7360"/>
    <w:rsid w:val="006B24C0"/>
    <w:rsid w:val="006B4379"/>
    <w:rsid w:val="00704523"/>
    <w:rsid w:val="00815EBC"/>
    <w:rsid w:val="008309A6"/>
    <w:rsid w:val="008B7F0B"/>
    <w:rsid w:val="009170CF"/>
    <w:rsid w:val="00950468"/>
    <w:rsid w:val="00B67209"/>
    <w:rsid w:val="00BA620D"/>
    <w:rsid w:val="00C166C0"/>
    <w:rsid w:val="00C54583"/>
    <w:rsid w:val="00C75FF2"/>
    <w:rsid w:val="00CD5640"/>
    <w:rsid w:val="00CE6BD0"/>
    <w:rsid w:val="00D4604E"/>
    <w:rsid w:val="00DB4DDF"/>
    <w:rsid w:val="00E81B65"/>
    <w:rsid w:val="00F2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98F18A4-0EC1-4411-A7FE-23CEF73D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066"/>
    <w:pPr>
      <w:ind w:left="720"/>
      <w:contextualSpacing/>
    </w:pPr>
  </w:style>
  <w:style w:type="paragraph" w:styleId="Header">
    <w:name w:val="header"/>
    <w:basedOn w:val="Normal"/>
    <w:link w:val="HeaderChar"/>
    <w:uiPriority w:val="99"/>
    <w:unhideWhenUsed/>
    <w:rsid w:val="00577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95E"/>
  </w:style>
  <w:style w:type="paragraph" w:styleId="Footer">
    <w:name w:val="footer"/>
    <w:basedOn w:val="Normal"/>
    <w:link w:val="FooterChar"/>
    <w:uiPriority w:val="99"/>
    <w:unhideWhenUsed/>
    <w:rsid w:val="00577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95E"/>
  </w:style>
  <w:style w:type="character" w:styleId="Hyperlink">
    <w:name w:val="Hyperlink"/>
    <w:basedOn w:val="DefaultParagraphFont"/>
    <w:uiPriority w:val="99"/>
    <w:unhideWhenUsed/>
    <w:rsid w:val="000C43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472</Words>
  <Characters>2697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Kang</dc:creator>
  <cp:keywords/>
  <dc:description/>
  <cp:lastModifiedBy>Denise A. Walker</cp:lastModifiedBy>
  <cp:revision>2</cp:revision>
  <dcterms:created xsi:type="dcterms:W3CDTF">2019-08-07T19:05:00Z</dcterms:created>
  <dcterms:modified xsi:type="dcterms:W3CDTF">2019-08-07T19:05:00Z</dcterms:modified>
</cp:coreProperties>
</file>