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B1EF" w14:textId="77777777" w:rsidR="008318A8" w:rsidRPr="00A1534D" w:rsidRDefault="008318A8" w:rsidP="008318A8">
      <w:pPr>
        <w:jc w:val="center"/>
        <w:rPr>
          <w:b/>
          <w:sz w:val="36"/>
        </w:rPr>
      </w:pPr>
      <w:r w:rsidRPr="00A1534D">
        <w:rPr>
          <w:b/>
          <w:sz w:val="36"/>
        </w:rPr>
        <w:t>Student Government Association Constitution</w:t>
      </w:r>
    </w:p>
    <w:p w14:paraId="6136E4C8" w14:textId="77777777" w:rsidR="008318A8" w:rsidRPr="00A1534D" w:rsidRDefault="008318A8" w:rsidP="008318A8">
      <w:pPr>
        <w:jc w:val="center"/>
        <w:rPr>
          <w:b/>
          <w:sz w:val="36"/>
        </w:rPr>
      </w:pPr>
      <w:r w:rsidRPr="00A1534D">
        <w:rPr>
          <w:b/>
          <w:sz w:val="36"/>
        </w:rPr>
        <w:t>East Central College</w:t>
      </w:r>
    </w:p>
    <w:p w14:paraId="11F3A706" w14:textId="77777777" w:rsidR="00F62D67" w:rsidRDefault="00381317" w:rsidP="008318A8">
      <w:pPr>
        <w:jc w:val="center"/>
      </w:pPr>
      <w:r>
        <w:rPr>
          <w:noProof/>
        </w:rPr>
        <w:drawing>
          <wp:inline distT="0" distB="0" distL="0" distR="0" wp14:anchorId="0B839300" wp14:editId="51AB2EDB">
            <wp:extent cx="1415452"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 Student Senat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0164" cy="1789016"/>
                    </a:xfrm>
                    <a:prstGeom prst="rect">
                      <a:avLst/>
                    </a:prstGeom>
                  </pic:spPr>
                </pic:pic>
              </a:graphicData>
            </a:graphic>
          </wp:inline>
        </w:drawing>
      </w:r>
    </w:p>
    <w:p w14:paraId="4B5B46E7" w14:textId="07F9159A" w:rsidR="001E5AA7" w:rsidRDefault="00A269C3" w:rsidP="001E5AA7">
      <w:pPr>
        <w:jc w:val="center"/>
        <w:rPr>
          <w:b/>
          <w:i/>
          <w:sz w:val="20"/>
        </w:rPr>
      </w:pPr>
      <w:r>
        <w:rPr>
          <w:b/>
          <w:i/>
          <w:sz w:val="20"/>
        </w:rPr>
        <w:t>Revised f</w:t>
      </w:r>
      <w:bookmarkStart w:id="0" w:name="_GoBack"/>
      <w:bookmarkEnd w:id="0"/>
      <w:r w:rsidR="007D0BC4">
        <w:rPr>
          <w:b/>
          <w:i/>
          <w:sz w:val="20"/>
        </w:rPr>
        <w:t>all</w:t>
      </w:r>
      <w:r w:rsidR="00B91B2A" w:rsidRPr="00DA0709">
        <w:rPr>
          <w:b/>
          <w:i/>
          <w:sz w:val="20"/>
        </w:rPr>
        <w:t xml:space="preserve"> 201</w:t>
      </w:r>
      <w:r w:rsidR="007D0BC4">
        <w:rPr>
          <w:b/>
          <w:i/>
          <w:sz w:val="20"/>
        </w:rPr>
        <w:t>9</w:t>
      </w:r>
      <w:r w:rsidR="001E5AA7">
        <w:rPr>
          <w:b/>
          <w:i/>
          <w:sz w:val="20"/>
        </w:rPr>
        <w:br/>
        <w:t>Ratified on September 9, 2016</w:t>
      </w:r>
    </w:p>
    <w:p w14:paraId="07BBEED4" w14:textId="77777777" w:rsidR="00DC4A90" w:rsidRDefault="00DC4A90" w:rsidP="00B91B2A">
      <w:pPr>
        <w:jc w:val="center"/>
        <w:rPr>
          <w:b/>
          <w:i/>
          <w:sz w:val="20"/>
        </w:rPr>
      </w:pPr>
    </w:p>
    <w:p w14:paraId="4FC5E580" w14:textId="77777777" w:rsidR="00DC4A90" w:rsidRDefault="00DC4A90" w:rsidP="00B91B2A">
      <w:pPr>
        <w:jc w:val="center"/>
        <w:rPr>
          <w:b/>
          <w:i/>
          <w:sz w:val="20"/>
        </w:rPr>
      </w:pPr>
    </w:p>
    <w:p w14:paraId="760238F6" w14:textId="77777777" w:rsidR="00AE71FD" w:rsidRPr="00AE71FD" w:rsidRDefault="00AE71FD" w:rsidP="00B91B2A">
      <w:pPr>
        <w:jc w:val="center"/>
        <w:rPr>
          <w:b/>
          <w:sz w:val="28"/>
          <w:u w:val="single"/>
        </w:rPr>
      </w:pPr>
      <w:r w:rsidRPr="00AE71FD">
        <w:rPr>
          <w:b/>
          <w:sz w:val="28"/>
          <w:u w:val="single"/>
        </w:rPr>
        <w:t>Table of Contents</w:t>
      </w:r>
    </w:p>
    <w:p w14:paraId="4E5030EC" w14:textId="77777777" w:rsidR="00B91B2A" w:rsidRDefault="00AE71FD" w:rsidP="00AE71FD">
      <w:r>
        <w:t>PREAMBLE……………......................................................................................................................................2</w:t>
      </w:r>
    </w:p>
    <w:p w14:paraId="7571BBCD" w14:textId="77777777" w:rsidR="00AE71FD" w:rsidRDefault="00AE71FD" w:rsidP="00AE71FD">
      <w:r>
        <w:t>Article I: NAME AND PURPOSE………………………………………………………………………………………………………………..2</w:t>
      </w:r>
    </w:p>
    <w:p w14:paraId="273EA128" w14:textId="77777777" w:rsidR="00AE71FD" w:rsidRDefault="00AE71FD" w:rsidP="00AE71FD">
      <w:r>
        <w:t>Article II: AUTHORITY………………………………………………………………………………………………………………………………2</w:t>
      </w:r>
    </w:p>
    <w:p w14:paraId="28B954C6" w14:textId="77777777" w:rsidR="00AE71FD" w:rsidRDefault="00AE71FD" w:rsidP="00AE71FD">
      <w:r>
        <w:t>Article III: MEMBERSHIP………………………………………………………………………………………………………………………….2</w:t>
      </w:r>
    </w:p>
    <w:p w14:paraId="68F5F037" w14:textId="77777777" w:rsidR="00AE71FD" w:rsidRDefault="00AE71FD" w:rsidP="00AE71FD">
      <w:r>
        <w:t>Article IV: ORGANIZATION…………………………………………………………………………………………………………………….2-3</w:t>
      </w:r>
    </w:p>
    <w:p w14:paraId="3E0D6857" w14:textId="77777777" w:rsidR="00AE71FD" w:rsidRDefault="00AE71FD" w:rsidP="00AE71FD">
      <w:r>
        <w:t>Article V: CLUBS………………………………………………………………………………………………………………………………………3</w:t>
      </w:r>
    </w:p>
    <w:p w14:paraId="23689CD6" w14:textId="77777777" w:rsidR="00AE71FD" w:rsidRDefault="00AE71FD" w:rsidP="00AE71FD">
      <w:r>
        <w:t>Article VI: REVENUES………………………………………………………………………………………………………………………………3</w:t>
      </w:r>
    </w:p>
    <w:p w14:paraId="7F557F4D" w14:textId="77777777" w:rsidR="00AE71FD" w:rsidRDefault="008E5A2D" w:rsidP="00AE71FD">
      <w:r>
        <w:t>Article VII: RATIFICATION………………………………………………………………………………………………………………………..3</w:t>
      </w:r>
    </w:p>
    <w:p w14:paraId="0E01AAB5" w14:textId="77777777" w:rsidR="00AE71FD" w:rsidRDefault="00AE71FD" w:rsidP="00AE71FD">
      <w:r>
        <w:t>Article VIII:</w:t>
      </w:r>
      <w:r w:rsidR="008E5A2D">
        <w:t xml:space="preserve"> </w:t>
      </w:r>
      <w:r w:rsidR="00177E0C">
        <w:t>JUDICIAL REVIEW COMMITTEE……………………………………………………………………………………………..3</w:t>
      </w:r>
    </w:p>
    <w:p w14:paraId="70FE8D6F" w14:textId="77777777" w:rsidR="00AE71FD" w:rsidRDefault="00AE71FD" w:rsidP="00AE71FD">
      <w:r>
        <w:t>Article IX:</w:t>
      </w:r>
      <w:r w:rsidR="00177E0C">
        <w:t xml:space="preserve"> AMENDMENTS………………………………………………………………………………………………………………………..3</w:t>
      </w:r>
    </w:p>
    <w:p w14:paraId="7084D78D" w14:textId="77777777" w:rsidR="00AE71FD" w:rsidRPr="00AE71FD" w:rsidRDefault="00AE71FD" w:rsidP="00AE71FD">
      <w:r>
        <w:t>Article X:</w:t>
      </w:r>
      <w:r w:rsidR="00177E0C">
        <w:t xml:space="preserve"> REVISION………………………………………………………………………………………………………………………………….3</w:t>
      </w:r>
    </w:p>
    <w:p w14:paraId="334E42B8" w14:textId="77777777" w:rsidR="00B91B2A" w:rsidRDefault="00B91B2A">
      <w:pPr>
        <w:rPr>
          <w:b/>
          <w:u w:val="single"/>
        </w:rPr>
      </w:pPr>
    </w:p>
    <w:p w14:paraId="5C62687B" w14:textId="77777777" w:rsidR="00AE71FD" w:rsidRDefault="00AE71FD">
      <w:pPr>
        <w:rPr>
          <w:b/>
          <w:u w:val="single"/>
        </w:rPr>
      </w:pPr>
      <w:r>
        <w:rPr>
          <w:b/>
          <w:u w:val="single"/>
        </w:rPr>
        <w:br w:type="page"/>
      </w:r>
    </w:p>
    <w:p w14:paraId="464F1624" w14:textId="77777777" w:rsidR="008318A8" w:rsidRPr="00197494" w:rsidRDefault="008318A8" w:rsidP="008318A8">
      <w:pPr>
        <w:jc w:val="center"/>
        <w:rPr>
          <w:b/>
          <w:u w:val="single"/>
        </w:rPr>
      </w:pPr>
      <w:r w:rsidRPr="00197494">
        <w:rPr>
          <w:b/>
          <w:u w:val="single"/>
        </w:rPr>
        <w:lastRenderedPageBreak/>
        <w:t>P</w:t>
      </w:r>
      <w:r w:rsidR="00197494" w:rsidRPr="00197494">
        <w:rPr>
          <w:b/>
          <w:u w:val="single"/>
        </w:rPr>
        <w:t>REAMBLE</w:t>
      </w:r>
    </w:p>
    <w:p w14:paraId="63114CA6" w14:textId="77777777" w:rsidR="008318A8" w:rsidRDefault="008318A8" w:rsidP="008318A8">
      <w:r>
        <w:rPr>
          <w:b/>
        </w:rPr>
        <w:tab/>
      </w:r>
      <w:r>
        <w:t xml:space="preserve">We, the Student Government Association (SGA) of East Central College (ECC), in order </w:t>
      </w:r>
      <w:r w:rsidR="00BA323C">
        <w:t>to develop student</w:t>
      </w:r>
      <w:r>
        <w:t xml:space="preserve"> appreciation and understanding of democratic values and process through participation in student government</w:t>
      </w:r>
      <w:r w:rsidR="00BA323C">
        <w:t>,</w:t>
      </w:r>
      <w:r>
        <w:t xml:space="preserve"> </w:t>
      </w:r>
      <w:r w:rsidR="00BA323C">
        <w:t>aim</w:t>
      </w:r>
      <w:r>
        <w:t xml:space="preserve"> to develop</w:t>
      </w:r>
      <w:r w:rsidR="007A2554">
        <w:t xml:space="preserve"> </w:t>
      </w:r>
      <w:r w:rsidR="007A2554" w:rsidRPr="008F1949">
        <w:t>and uphold</w:t>
      </w:r>
      <w:r>
        <w:t xml:space="preserve"> </w:t>
      </w:r>
      <w:r w:rsidR="00BA323C">
        <w:t>students’</w:t>
      </w:r>
      <w:r>
        <w:t xml:space="preserve"> free expression and</w:t>
      </w:r>
      <w:r w:rsidR="00BA323C">
        <w:t xml:space="preserve"> a realization of their right </w:t>
      </w:r>
      <w:r>
        <w:t xml:space="preserve">to convey </w:t>
      </w:r>
      <w:r w:rsidR="00BA323C">
        <w:t>their</w:t>
      </w:r>
      <w:r>
        <w:t xml:space="preserve"> opinions </w:t>
      </w:r>
      <w:r w:rsidR="00BA323C">
        <w:t xml:space="preserve">and experiences </w:t>
      </w:r>
      <w:r>
        <w:t>to faculty</w:t>
      </w:r>
      <w:r w:rsidR="00BA323C">
        <w:t xml:space="preserve">, staff, and </w:t>
      </w:r>
      <w:r>
        <w:t>the college administration</w:t>
      </w:r>
      <w:r w:rsidR="00BA323C">
        <w:t>. SGA will provide a means to do so effectively and efficiently, as well</w:t>
      </w:r>
      <w:r>
        <w:t xml:space="preserve"> </w:t>
      </w:r>
      <w:r w:rsidR="00BA323C">
        <w:t xml:space="preserve">place emphasis on active citizenry </w:t>
      </w:r>
      <w:r>
        <w:t xml:space="preserve">in the students by </w:t>
      </w:r>
      <w:r w:rsidR="00BA323C">
        <w:t xml:space="preserve">maximizing </w:t>
      </w:r>
      <w:r>
        <w:t xml:space="preserve">self-control and self-direction in all areas of student life, do hereby adopt and establish the following Constitution. </w:t>
      </w:r>
    </w:p>
    <w:p w14:paraId="29B679E3" w14:textId="77777777" w:rsidR="008318A8" w:rsidRDefault="008318A8" w:rsidP="008318A8">
      <w:r>
        <w:t xml:space="preserve">This Constitution shall become effective upon adoption by the members of the Student Government Association and the approval of the </w:t>
      </w:r>
      <w:r w:rsidR="00197494">
        <w:t>College President</w:t>
      </w:r>
      <w:r>
        <w:t>, and shall supersede all previous Student Government Association Constitutions.</w:t>
      </w:r>
    </w:p>
    <w:p w14:paraId="586EBD6C" w14:textId="77777777" w:rsidR="008318A8" w:rsidRPr="00197494" w:rsidRDefault="008318A8" w:rsidP="008318A8">
      <w:pPr>
        <w:jc w:val="center"/>
        <w:rPr>
          <w:b/>
          <w:u w:val="single"/>
        </w:rPr>
      </w:pPr>
      <w:r w:rsidRPr="00197494">
        <w:rPr>
          <w:b/>
          <w:u w:val="single"/>
        </w:rPr>
        <w:t xml:space="preserve">Article I: </w:t>
      </w:r>
      <w:r w:rsidR="00197494">
        <w:rPr>
          <w:b/>
          <w:u w:val="single"/>
        </w:rPr>
        <w:t>NAME AND PURPOSE</w:t>
      </w:r>
    </w:p>
    <w:p w14:paraId="2B65CEC6" w14:textId="77777777" w:rsidR="008318A8" w:rsidRDefault="008318A8" w:rsidP="008318A8">
      <w:pPr>
        <w:rPr>
          <w:b/>
        </w:rPr>
      </w:pPr>
      <w:r>
        <w:rPr>
          <w:b/>
        </w:rPr>
        <w:t>Section A: NAME</w:t>
      </w:r>
    </w:p>
    <w:p w14:paraId="7BBA430A" w14:textId="77777777" w:rsidR="008318A8" w:rsidRDefault="008318A8" w:rsidP="008318A8">
      <w:r>
        <w:t xml:space="preserve">The name of this organization shall be the Student Government Association of East Central College, hereafter referred to as </w:t>
      </w:r>
      <w:r w:rsidR="00197494">
        <w:t>SGA. The recognized governing structure of the SGA shall be in the office of the Executive Board, Club Council, and the Student Senate.</w:t>
      </w:r>
    </w:p>
    <w:p w14:paraId="33AAD0EB" w14:textId="77777777" w:rsidR="00197494" w:rsidRPr="00197494" w:rsidRDefault="00197494" w:rsidP="008318A8">
      <w:pPr>
        <w:rPr>
          <w:b/>
        </w:rPr>
      </w:pPr>
      <w:r w:rsidRPr="00197494">
        <w:rPr>
          <w:b/>
        </w:rPr>
        <w:t>Section B: PURPOSE</w:t>
      </w:r>
    </w:p>
    <w:p w14:paraId="3B1D8BA2" w14:textId="77777777" w:rsidR="008318A8" w:rsidRDefault="00BA323C" w:rsidP="008318A8">
      <w:r>
        <w:t>The purpose of this</w:t>
      </w:r>
      <w:r w:rsidR="00197494">
        <w:t xml:space="preserve"> student organization shall be to oversee the activities of all other student clubs and organizations recognized as active by the Student Senate. The Student Senate has the power to grant active status to new student clubs an</w:t>
      </w:r>
      <w:r>
        <w:t xml:space="preserve">d organizations, </w:t>
      </w:r>
      <w:r w:rsidR="00197494">
        <w:t>revoke active status from clubs and organizations found in violation of student conduct</w:t>
      </w:r>
      <w:r>
        <w:t xml:space="preserve">, and </w:t>
      </w:r>
      <w:r w:rsidR="008A0C96">
        <w:t>grant inactive status upon request</w:t>
      </w:r>
      <w:r w:rsidR="00197494">
        <w:t>. The organization also serves as an advocate f</w:t>
      </w:r>
      <w:r>
        <w:t>or the interests of the student body</w:t>
      </w:r>
      <w:r w:rsidR="00197494">
        <w:t xml:space="preserve"> and promotes students’ rights through effective representation to the faculty, administration</w:t>
      </w:r>
      <w:r>
        <w:t>,</w:t>
      </w:r>
      <w:r w:rsidR="00197494">
        <w:t xml:space="preserve"> and larger campus community. The organization accomplishes these purposes through the student governance structure. </w:t>
      </w:r>
      <w:r>
        <w:t xml:space="preserve">ECC Student Government Association is an affiliated member of Missouri Community College Association-Student Government (MCCA-SG) and strives maintain regular contact, involvement, and </w:t>
      </w:r>
      <w:r w:rsidR="008A0C96">
        <w:t xml:space="preserve">the </w:t>
      </w:r>
      <w:r>
        <w:t>adoption of best practices as outlined by MCCA-SG.</w:t>
      </w:r>
    </w:p>
    <w:p w14:paraId="77828B88" w14:textId="77777777" w:rsidR="00197494" w:rsidRDefault="00197494" w:rsidP="00197494">
      <w:pPr>
        <w:jc w:val="center"/>
        <w:rPr>
          <w:b/>
          <w:u w:val="single"/>
        </w:rPr>
      </w:pPr>
      <w:r w:rsidRPr="00197494">
        <w:rPr>
          <w:b/>
          <w:u w:val="single"/>
        </w:rPr>
        <w:t>Article II: AUTHORITY</w:t>
      </w:r>
    </w:p>
    <w:p w14:paraId="662FDDC2" w14:textId="77777777" w:rsidR="00197494" w:rsidRDefault="00197494" w:rsidP="00197494">
      <w:pPr>
        <w:jc w:val="both"/>
      </w:pPr>
      <w:r>
        <w:t>SGA shall have the authority as granted by the President of East Central College to legislate, promote</w:t>
      </w:r>
      <w:r w:rsidR="00167B98">
        <w:t>,</w:t>
      </w:r>
      <w:r>
        <w:t xml:space="preserve"> and regulate the affairs of the Student Senate. In acceptance of this authority, the Executive Board, Student Senate, and Club Council recognize their responsibility to administer its programs and funds in compliance with rules and regulations prescribed by the college and the laws of the State of Missouri. </w:t>
      </w:r>
    </w:p>
    <w:p w14:paraId="555B5755" w14:textId="77777777" w:rsidR="00197494" w:rsidRDefault="00197494" w:rsidP="00197494">
      <w:pPr>
        <w:jc w:val="center"/>
        <w:rPr>
          <w:b/>
          <w:u w:val="single"/>
        </w:rPr>
      </w:pPr>
      <w:r w:rsidRPr="00197494">
        <w:rPr>
          <w:b/>
          <w:u w:val="single"/>
        </w:rPr>
        <w:t>Article III: MEMBERSHIP</w:t>
      </w:r>
    </w:p>
    <w:p w14:paraId="2C323B63" w14:textId="77777777" w:rsidR="007F3AE1" w:rsidRDefault="00C52A4F" w:rsidP="007F3AE1">
      <w:r>
        <w:t>All registered students of East Central College shall be members of this organization with all rights, privileges, and res</w:t>
      </w:r>
      <w:r w:rsidR="00AE71FD">
        <w:t>ponsibilities granted in this</w:t>
      </w:r>
      <w:r>
        <w:t xml:space="preserve"> Constitution. </w:t>
      </w:r>
    </w:p>
    <w:p w14:paraId="1E1D00D6" w14:textId="77777777" w:rsidR="00167B98" w:rsidRDefault="00167B98" w:rsidP="007F3AE1"/>
    <w:p w14:paraId="59B5CA3D" w14:textId="77777777" w:rsidR="00167B98" w:rsidRDefault="00167B98" w:rsidP="007F3AE1"/>
    <w:p w14:paraId="2E1C5E5A" w14:textId="77777777" w:rsidR="00C52A4F" w:rsidRDefault="00C52A4F" w:rsidP="00C52A4F">
      <w:pPr>
        <w:jc w:val="center"/>
        <w:rPr>
          <w:b/>
          <w:u w:val="single"/>
        </w:rPr>
      </w:pPr>
      <w:r w:rsidRPr="00C52A4F">
        <w:rPr>
          <w:b/>
          <w:u w:val="single"/>
        </w:rPr>
        <w:lastRenderedPageBreak/>
        <w:t>Article IV: ORGANIZATION</w:t>
      </w:r>
    </w:p>
    <w:p w14:paraId="115C7485" w14:textId="77777777" w:rsidR="00C52A4F" w:rsidRDefault="00C52A4F" w:rsidP="00C52A4F">
      <w:r>
        <w:t xml:space="preserve">The SGA Executive Board of the East Central College Union Campus shall be </w:t>
      </w:r>
      <w:r w:rsidR="005B0E09">
        <w:t>elected by the Student Body</w:t>
      </w:r>
      <w:r>
        <w:t xml:space="preserve"> and compensated as outlined in the Bylaws and vested in the offices of President, Vice President, Public Relations Offi</w:t>
      </w:r>
      <w:r w:rsidR="00FF118A">
        <w:t>cer, and Chief Recording</w:t>
      </w:r>
      <w:r>
        <w:t xml:space="preserve"> Officer. </w:t>
      </w:r>
      <w:r w:rsidR="00BB18B5">
        <w:t xml:space="preserve">The Executive Board of ECC’s satellite locations shall be selected and compensated as outlined in Bylaws established by each location. </w:t>
      </w:r>
      <w:r w:rsidR="00155176">
        <w:t xml:space="preserve">The Club Council is formed by student representatives from all active clubs and organizations. The Student Senate is comprised of students at large. </w:t>
      </w:r>
      <w:r w:rsidR="00BB18B5">
        <w:t xml:space="preserve">Duties of the Executive Board, Club Council, and Student Senate shall be set forth in the Bylaws. The </w:t>
      </w:r>
      <w:r w:rsidR="00DD4391">
        <w:t>Campus Life and Leadership</w:t>
      </w:r>
      <w:r w:rsidR="00BB18B5">
        <w:t xml:space="preserve"> Coordinator shall act as the standing advisor for SGA. </w:t>
      </w:r>
    </w:p>
    <w:p w14:paraId="22EED348" w14:textId="77777777" w:rsidR="00BB18B5" w:rsidRDefault="00BB18B5" w:rsidP="00BB18B5">
      <w:pPr>
        <w:jc w:val="center"/>
        <w:rPr>
          <w:b/>
          <w:u w:val="single"/>
        </w:rPr>
      </w:pPr>
      <w:r w:rsidRPr="00BB18B5">
        <w:rPr>
          <w:b/>
          <w:u w:val="single"/>
        </w:rPr>
        <w:t>Article V: CLUBS</w:t>
      </w:r>
    </w:p>
    <w:p w14:paraId="3F2C3724" w14:textId="77777777" w:rsidR="00BB18B5" w:rsidRDefault="00BB18B5" w:rsidP="00BB18B5">
      <w:pPr>
        <w:jc w:val="both"/>
      </w:pPr>
      <w:r>
        <w:t xml:space="preserve">Any group within ECC’s student body desiring to organize a club or organization must seek recognition from the Executive Board and Student Senate after meeting the qualifications set forth in the Bylaws and Club Handbook. </w:t>
      </w:r>
    </w:p>
    <w:p w14:paraId="1E4C2C95" w14:textId="77777777" w:rsidR="00BB18B5" w:rsidRDefault="00BB18B5" w:rsidP="00BB18B5">
      <w:pPr>
        <w:jc w:val="center"/>
        <w:rPr>
          <w:b/>
          <w:u w:val="single"/>
        </w:rPr>
      </w:pPr>
      <w:r w:rsidRPr="00BB18B5">
        <w:rPr>
          <w:b/>
          <w:u w:val="single"/>
        </w:rPr>
        <w:t>Article VI: REVENUES</w:t>
      </w:r>
    </w:p>
    <w:p w14:paraId="6B571510" w14:textId="77777777" w:rsidR="00BB18B5" w:rsidRDefault="00BB18B5" w:rsidP="00BB18B5">
      <w:r>
        <w:t>SGA shall have the authority to generate revenue through the collec</w:t>
      </w:r>
      <w:r w:rsidR="00F539EA">
        <w:t>tion of Student Activities Fees and fundraising in compliance with College and State Financial Guidelines.</w:t>
      </w:r>
    </w:p>
    <w:p w14:paraId="06CFE4DA" w14:textId="77777777" w:rsidR="00F539EA" w:rsidRDefault="00167B98" w:rsidP="00BB18B5">
      <w:r>
        <w:t>SGA shall assume the</w:t>
      </w:r>
      <w:r w:rsidR="00F539EA">
        <w:t xml:space="preserve"> authority and responsibility to manage these funds appropriately and develop an annual forecast of expenditures to be presented and approved by the Student Senate prior to mid-term of each fall semester. </w:t>
      </w:r>
    </w:p>
    <w:p w14:paraId="708B312B" w14:textId="77777777" w:rsidR="00F539EA" w:rsidRDefault="00F539EA" w:rsidP="00F539EA">
      <w:pPr>
        <w:jc w:val="center"/>
        <w:rPr>
          <w:b/>
          <w:u w:val="single"/>
        </w:rPr>
      </w:pPr>
      <w:r w:rsidRPr="00F539EA">
        <w:rPr>
          <w:b/>
          <w:u w:val="single"/>
        </w:rPr>
        <w:t>Article VII: RATIFICATION</w:t>
      </w:r>
    </w:p>
    <w:p w14:paraId="26EA44BF" w14:textId="77777777" w:rsidR="00F539EA" w:rsidRPr="00F539EA" w:rsidRDefault="00B152CF" w:rsidP="00F539EA">
      <w:r>
        <w:t>This C</w:t>
      </w:r>
      <w:r w:rsidR="00F539EA" w:rsidRPr="00F539EA">
        <w:t xml:space="preserve">onstitution will go into effect when approved by a </w:t>
      </w:r>
      <w:r w:rsidR="008E5A2D">
        <w:t>two-thirds</w:t>
      </w:r>
      <w:r w:rsidR="00F539EA" w:rsidRPr="00F539EA">
        <w:t xml:space="preserve"> majority vote of the Student Senate.</w:t>
      </w:r>
    </w:p>
    <w:p w14:paraId="045C0C43" w14:textId="77777777" w:rsidR="00BB18B5" w:rsidRDefault="00B152CF" w:rsidP="00B152CF">
      <w:pPr>
        <w:jc w:val="center"/>
        <w:rPr>
          <w:b/>
          <w:u w:val="single"/>
        </w:rPr>
      </w:pPr>
      <w:r w:rsidRPr="00B152CF">
        <w:rPr>
          <w:b/>
          <w:u w:val="single"/>
        </w:rPr>
        <w:t>Article VIII: JUDICIAL REVIEW COMMITTEE</w:t>
      </w:r>
    </w:p>
    <w:p w14:paraId="5A4F14A5" w14:textId="77777777" w:rsidR="00DA0709" w:rsidRDefault="00B152CF" w:rsidP="00B152CF">
      <w:r>
        <w:t>The purpose of the Judicial Review Committee is to hear all cases or controversies associated with the interpretation of the Consti</w:t>
      </w:r>
      <w:r w:rsidR="00D247B3">
        <w:t>t</w:t>
      </w:r>
      <w:r>
        <w:t xml:space="preserve">ution or Bylaws. Composition of this committee shall be outlined in the Bylaws. </w:t>
      </w:r>
    </w:p>
    <w:p w14:paraId="26D7E186" w14:textId="77777777" w:rsidR="00B152CF" w:rsidRDefault="00B152CF" w:rsidP="00B152CF">
      <w:pPr>
        <w:jc w:val="center"/>
        <w:rPr>
          <w:b/>
          <w:u w:val="single"/>
        </w:rPr>
      </w:pPr>
      <w:r w:rsidRPr="00B152CF">
        <w:rPr>
          <w:b/>
          <w:u w:val="single"/>
        </w:rPr>
        <w:t>Article IX: AMENDMENTS</w:t>
      </w:r>
    </w:p>
    <w:p w14:paraId="42F39484" w14:textId="77777777" w:rsidR="00B152CF" w:rsidRDefault="00B152CF" w:rsidP="00B152CF">
      <w:r w:rsidRPr="00B152CF">
        <w:t xml:space="preserve">Amendments to this Constitution may be proposed by petition of ten percent of the Student Body or by </w:t>
      </w:r>
      <w:r w:rsidR="00167B98">
        <w:t>two-thirds</w:t>
      </w:r>
      <w:r w:rsidRPr="00B152CF">
        <w:t xml:space="preserve"> majority vote of those Senators present and voting.  The proposed amendment shall then be voted on by Student Senate where it must pass by a </w:t>
      </w:r>
      <w:r w:rsidR="002D3266">
        <w:t>two-thirds</w:t>
      </w:r>
      <w:r w:rsidRPr="00B152CF">
        <w:t xml:space="preserve"> majority vote.</w:t>
      </w:r>
    </w:p>
    <w:p w14:paraId="159566B2" w14:textId="77777777" w:rsidR="002D3266" w:rsidRDefault="002D3266" w:rsidP="002D3266">
      <w:pPr>
        <w:jc w:val="center"/>
        <w:rPr>
          <w:b/>
          <w:u w:val="single"/>
        </w:rPr>
      </w:pPr>
      <w:r w:rsidRPr="002D3266">
        <w:rPr>
          <w:b/>
          <w:u w:val="single"/>
        </w:rPr>
        <w:t>Article X: REVISION</w:t>
      </w:r>
    </w:p>
    <w:p w14:paraId="1F916CDE" w14:textId="5312C5DE" w:rsidR="002D3266" w:rsidRPr="002D3266" w:rsidRDefault="002D3266" w:rsidP="002D3266">
      <w:r>
        <w:t>At any time, the Student Senate may call for the formation of a Cons</w:t>
      </w:r>
      <w:r w:rsidR="00436BE1">
        <w:t>titution</w:t>
      </w:r>
      <w:r>
        <w:t xml:space="preserve"> Committee with a two-thirds majority vote to revise the document. The Committee will be chaired by the SGA Vice President with the SGA Advisor acting as an ex-officio member of the committee. </w:t>
      </w:r>
      <w:r w:rsidR="008F1949">
        <w:t>The</w:t>
      </w:r>
      <w:r w:rsidR="00DA0709">
        <w:t xml:space="preserve"> Const</w:t>
      </w:r>
      <w:r w:rsidR="00436BE1">
        <w:t>itution</w:t>
      </w:r>
      <w:r w:rsidR="00DA0709">
        <w:t xml:space="preserve"> Committee must be formed every three years. </w:t>
      </w:r>
    </w:p>
    <w:p w14:paraId="290A4EF3" w14:textId="77777777" w:rsidR="00197494" w:rsidRPr="00197494" w:rsidRDefault="00197494" w:rsidP="00197494">
      <w:pPr>
        <w:rPr>
          <w:b/>
          <w:u w:val="single"/>
        </w:rPr>
      </w:pPr>
    </w:p>
    <w:sectPr w:rsidR="00197494" w:rsidRPr="001974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4627B" w14:textId="77777777" w:rsidR="004931C7" w:rsidRDefault="004931C7" w:rsidP="008318A8">
      <w:pPr>
        <w:spacing w:after="0" w:line="240" w:lineRule="auto"/>
      </w:pPr>
      <w:r>
        <w:separator/>
      </w:r>
    </w:p>
  </w:endnote>
  <w:endnote w:type="continuationSeparator" w:id="0">
    <w:p w14:paraId="43D80798" w14:textId="77777777" w:rsidR="004931C7" w:rsidRDefault="004931C7" w:rsidP="0083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1721"/>
      <w:docPartObj>
        <w:docPartGallery w:val="Page Numbers (Bottom of Page)"/>
        <w:docPartUnique/>
      </w:docPartObj>
    </w:sdtPr>
    <w:sdtEndPr/>
    <w:sdtContent>
      <w:p w14:paraId="65237CE4" w14:textId="77777777" w:rsidR="008318A8" w:rsidRDefault="008318A8">
        <w:pPr>
          <w:pStyle w:val="Footer"/>
        </w:pPr>
        <w:r>
          <w:rPr>
            <w:noProof/>
          </w:rPr>
          <mc:AlternateContent>
            <mc:Choice Requires="wpg">
              <w:drawing>
                <wp:anchor distT="0" distB="0" distL="114300" distR="114300" simplePos="0" relativeHeight="251659264" behindDoc="0" locked="0" layoutInCell="0" allowOverlap="1" wp14:anchorId="5FB5C3CD" wp14:editId="5B25869B">
                  <wp:simplePos x="0" y="0"/>
                  <wp:positionH relativeFrom="rightMargin">
                    <wp:align>left</wp:align>
                  </wp:positionH>
                  <wp:positionV relativeFrom="margin">
                    <wp:align>bottom</wp:align>
                  </wp:positionV>
                  <wp:extent cx="904875" cy="1902460"/>
                  <wp:effectExtent l="0" t="0" r="952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3" name="Group 2"/>
                          <wpg:cNvGrpSpPr>
                            <a:grpSpLocks/>
                          </wpg:cNvGrpSpPr>
                          <wpg:grpSpPr bwMode="auto">
                            <a:xfrm flipV="1">
                              <a:off x="13" y="14340"/>
                              <a:ext cx="1410" cy="71"/>
                              <a:chOff x="-83" y="540"/>
                              <a:chExt cx="1218" cy="71"/>
                            </a:xfrm>
                          </wpg:grpSpPr>
                          <wps:wsp>
                            <wps:cNvPr id="4"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9E12B" w14:textId="28E5B9DA" w:rsidR="008318A8" w:rsidRDefault="008318A8">
                                <w:pPr>
                                  <w:pStyle w:val="NoSpacing"/>
                                  <w:jc w:val="right"/>
                                </w:pPr>
                                <w:r>
                                  <w:fldChar w:fldCharType="begin"/>
                                </w:r>
                                <w:r>
                                  <w:instrText xml:space="preserve"> PAGE    \* MERGEFORMAT </w:instrText>
                                </w:r>
                                <w:r>
                                  <w:fldChar w:fldCharType="separate"/>
                                </w:r>
                                <w:r w:rsidR="00A269C3" w:rsidRPr="00A269C3">
                                  <w:rPr>
                                    <w:b/>
                                    <w:bCs/>
                                    <w:noProof/>
                                    <w:color w:val="BF8F00" w:themeColor="accent4" w:themeShade="BF"/>
                                    <w:sz w:val="52"/>
                                    <w:szCs w:val="52"/>
                                  </w:rPr>
                                  <w:t>2</w:t>
                                </w:r>
                                <w:r>
                                  <w:rPr>
                                    <w:b/>
                                    <w:bCs/>
                                    <w:noProof/>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5FB5C3CD" id="Group 2"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ePLAQAAM8MAAAOAAAAZHJzL2Uyb0RvYy54bWy8l1tv2zYUx98H7DsQeld0MS1bQpQi9SUb&#10;kK1F2+2dlqgLJpEaScfOhn33HZKSfIlTdO5aPzikedE5f/74P8rtm33boCcqZM1Z6gQ3voMoy3he&#10;szJ1fvu0ducOkoqwnDSc0dR5ptJ5c/fjD7e7LqEhr3iTU4FgEyaTXZc6lVJd4nkyq2hL5A3vKIPB&#10;gouWKOiK0ssF2cHubeOFvh95Oy7yTvCMSgm/Lu2gc2f2LwqaqXdFIalCTepAbMp8C/O90d/e3S1J&#10;SkG6qs76MMgVUbSkZvDQcaslUQRtRf1iq7bOBJe8UDcZbz1eFHVGTQ6QTeCfZfMg+LYzuZTJruxG&#10;mUDaM52u3jb79em9QHWeOqGDGGnhiMxTUail2XVlAjMeRPexey9sftB85NkfEoa983HdL+1ktNn9&#10;wnPYjmwVN9LsC9Gioqm7nwAU8wukj/bmLJ7Hs6B7hTL4MfbxfDZ1UAZDQeyHOOoPK6vgRPWyYOIg&#10;PRjgYGrPMatW/eoAh/3aMI4jPeqRRAfQB90HaTM0nTHZXg7Y/DvJ8fuZHENeeIL7lAdNIFNgWCsy&#10;C4aMezHcuVVjOqw50iIM4BIeVr2qBNxAeYBMfh1kHyvSUcOu1Aj1quJB1Q9wMwkrG4omFjQza6BM&#10;WsQQ44sKZtF7IfiuoiSHoEzmQN7RAt2RAOhl5jS2PWnRDJQA+UaVBmXxdHZRIpJ0QqoHylukG6kj&#10;IG7DLnl6lMpyNUzRD5K8qfN13TSmI8rNohHoiYD7TNc4nt33KJ5MaxjaAfBTQPbaLdpagY02dZs6&#10;c19/LB5ashXLIUySKFI3tg0ANMxcBCubRl8mG54/g4SCW48ET4dGxcVfDtqBP6aO/HNLBHVQ8zOD&#10;Y4gDDKghZTogXwgdcTyyOR4hLIOtUkc5yDYXyprwthN1WcGTrCMwfg92UdRG2UNUfbCAp431m3MK&#10;5mFvvw7HoIzwEacLZt0w27PeDUdUzeRPzx043wmpdsnnSb3oji9u9sDsLAoss+awx1v9AlmpBNEa&#10;LzhjQC8XVupXAGZc02uI+R+4hALW4/dZFEkCScF90pzq9Ezl/Dv249V8NccuDqOVi/3l0r1fL7Ab&#10;rYPZdDlZLhbL4B99ZQKcVHWeU6ZDH6p4gL/MwPr3CVt/xzo+yuCd7m4KCYQ4/DVBGzfSBnR8k7Q3&#10;6OM20JpKOdaZ72C00QDwwWhNkdQRgR1/a6PFPtyg0+I8YBv4EyhVuhyFc5hlLdSW5hfoXu+2a/O5&#10;7LaasqPzNWb4CoFBiP23Yeyuo/nMxWs8deOZP3f9IH4bRz6O8XJ9SuBjzejXE/iF9cA4/XD7T0rK&#10;f6wH4wXS4Q9oD38vIa72mz2c3MGhz+qGrh6X68ZYM8Z6AQ1bK6Ax1InN0Ly+TpgrB2/NJo3+DV+/&#10;lh/3oX38f8jdvwAAAP//AwBQSwMEFAAGAAgAAAAhADiuoLbeAAAABQEAAA8AAABkcnMvZG93bnJl&#10;di54bWxMj0FLw0AQhe+C/2EZoRdpNwYNbcym1JaCIAimBfE2zY5JaHY2ZLdp9Ne79aKXgcd7vPdN&#10;thxNKwbqXWNZwd0sAkFcWt1wpWC/207nIJxH1thaJgVf5GCZX19lmGp75jcaCl+JUMIuRQW1910q&#10;pStrMuhmtiMO3qftDfog+0rqHs+h3LQyjqJEGmw4LNTY0bqm8licjAJdvfD+9um52Gw+htftdzJ/&#10;Z1kqNbkZV48gPI3+LwwX/IAOeWA62BNrJ1oF4RH/ey/effwA4qAgXiwSkHkm/9PnPwAAAP//AwBQ&#10;SwECLQAUAAYACAAAACEAtoM4kv4AAADhAQAAEwAAAAAAAAAAAAAAAAAAAAAAW0NvbnRlbnRfVHlw&#10;ZXNdLnhtbFBLAQItABQABgAIAAAAIQA4/SH/1gAAAJQBAAALAAAAAAAAAAAAAAAAAC8BAABfcmVs&#10;cy8ucmVsc1BLAQItABQABgAIAAAAIQDYUEePLAQAAM8MAAAOAAAAAAAAAAAAAAAAAC4CAABkcnMv&#10;ZTJvRG9jLnhtbFBLAQItABQABgAIAAAAIQA4rqC23gAAAAUBAAAPAAAAAAAAAAAAAAAAAIYGAABk&#10;cnMvZG93bnJldi54bWxQSwUGAAAAAAQABADzAAAAkQcAAAAA&#10;" o:allowincell="f">
                  <v:group 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rect id="Rectangle 3"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psxAAAANoAAAAPAAAAZHJzL2Rvd25yZXYueG1sRI9Ra8JA&#10;EITfC/6HY4W+1UulSB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AuOemz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xhxAAAANoAAAAPAAAAZHJzL2Rvd25yZXYueG1sRI/dasJA&#10;FITvC77DcgRvSrNpSkVSVxGhkDvb6AMcsyc/mj0bsxuT9um7hUIvh5n5hllvJ9OKO/WusazgOYpB&#10;EBdWN1wpOB3fn1YgnEfW2FomBV/kYLuZPawx1XbkT7rnvhIBwi5FBbX3XSqlK2oy6CLbEQevtL1B&#10;H2RfSd3jGOCmlUkcL6XBhsNCjR3tayqu+WAU2MfstpdnvgzTd5e8FOXHIctHpRbzafcGwtPk/8N/&#10;7UwreIXfK+EGyM0PAAAA//8DAFBLAQItABQABgAIAAAAIQDb4fbL7gAAAIUBAAATAAAAAAAAAAAA&#10;AAAAAAAAAABbQ29udGVudF9UeXBlc10ueG1sUEsBAi0AFAAGAAgAAAAhAFr0LFu/AAAAFQEAAAsA&#10;AAAAAAAAAAAAAAAAHwEAAF9yZWxzLy5yZWxzUEsBAi0AFAAGAAgAAAAhAFFabGHEAAAA2gAAAA8A&#10;AAAAAAAAAAAAAAAABwIAAGRycy9kb3ducmV2LnhtbFBLBQYAAAAAAwADALcAAAD4AgAAAAA=&#10;" strokecolor="#5f497a"/>
                  </v:group>
                  <v:rect id="Rectangle 5" o:spid="_x0000_s1030"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WawgAAANoAAAAPAAAAZHJzL2Rvd25yZXYueG1sRI9Pi8Iw&#10;FMTvwn6H8Bb2pumuKFKNIoLisnjw7/nZPNti81KSWLvf3giCx2FmfsNMZq2pREPOl5YVfPcSEMSZ&#10;1SXnCg77ZXcEwgdkjZVlUvBPHmbTj84EU23vvKVmF3IRIexTVFCEUKdS+qwgg75na+LoXawzGKJ0&#10;udQO7xFuKvmTJENpsOS4UGBNi4Ky6+5mFJyakcbz2izdsemvfjeD82J1/VPq67Odj0EEasM7/Gqv&#10;tYIhPK/EGyCnDwAAAP//AwBQSwECLQAUAAYACAAAACEA2+H2y+4AAACFAQAAEwAAAAAAAAAAAAAA&#10;AAAAAAAAW0NvbnRlbnRfVHlwZXNdLnhtbFBLAQItABQABgAIAAAAIQBa9CxbvwAAABUBAAALAAAA&#10;AAAAAAAAAAAAAB8BAABfcmVscy8ucmVsc1BLAQItABQABgAIAAAAIQB8mEWawgAAANoAAAAPAAAA&#10;AAAAAAAAAAAAAAcCAABkcnMvZG93bnJldi54bWxQSwUGAAAAAAMAAwC3AAAA9gIAAAAA&#10;" stroked="f">
                    <v:textbox style="layout-flow:vertical" inset="0,0,0,0">
                      <w:txbxContent>
                        <w:p w14:paraId="49A9E12B" w14:textId="28E5B9DA" w:rsidR="008318A8" w:rsidRDefault="008318A8">
                          <w:pPr>
                            <w:pStyle w:val="NoSpacing"/>
                            <w:jc w:val="right"/>
                          </w:pPr>
                          <w:r>
                            <w:fldChar w:fldCharType="begin"/>
                          </w:r>
                          <w:r>
                            <w:instrText xml:space="preserve"> PAGE    \* MERGEFORMAT </w:instrText>
                          </w:r>
                          <w:r>
                            <w:fldChar w:fldCharType="separate"/>
                          </w:r>
                          <w:r w:rsidR="00A269C3" w:rsidRPr="00A269C3">
                            <w:rPr>
                              <w:b/>
                              <w:bCs/>
                              <w:noProof/>
                              <w:color w:val="BF8F00" w:themeColor="accent4" w:themeShade="BF"/>
                              <w:sz w:val="52"/>
                              <w:szCs w:val="52"/>
                            </w:rPr>
                            <w:t>2</w:t>
                          </w:r>
                          <w:r>
                            <w:rPr>
                              <w:b/>
                              <w:bCs/>
                              <w:noProof/>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8B2E0" w14:textId="77777777" w:rsidR="004931C7" w:rsidRDefault="004931C7" w:rsidP="008318A8">
      <w:pPr>
        <w:spacing w:after="0" w:line="240" w:lineRule="auto"/>
      </w:pPr>
      <w:r>
        <w:separator/>
      </w:r>
    </w:p>
  </w:footnote>
  <w:footnote w:type="continuationSeparator" w:id="0">
    <w:p w14:paraId="6C8D1FA7" w14:textId="77777777" w:rsidR="004931C7" w:rsidRDefault="004931C7" w:rsidP="00831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17"/>
    <w:rsid w:val="00137DB7"/>
    <w:rsid w:val="00155176"/>
    <w:rsid w:val="00167B98"/>
    <w:rsid w:val="00177E0C"/>
    <w:rsid w:val="00197494"/>
    <w:rsid w:val="001E5AA7"/>
    <w:rsid w:val="002D3266"/>
    <w:rsid w:val="00381317"/>
    <w:rsid w:val="003A3785"/>
    <w:rsid w:val="00414C7F"/>
    <w:rsid w:val="00436BE1"/>
    <w:rsid w:val="00464F8F"/>
    <w:rsid w:val="004931C7"/>
    <w:rsid w:val="00505854"/>
    <w:rsid w:val="005B0E09"/>
    <w:rsid w:val="005C6787"/>
    <w:rsid w:val="0067330A"/>
    <w:rsid w:val="006F7EB1"/>
    <w:rsid w:val="007A2554"/>
    <w:rsid w:val="007A74E7"/>
    <w:rsid w:val="007D0BC4"/>
    <w:rsid w:val="007F3AE1"/>
    <w:rsid w:val="0080249E"/>
    <w:rsid w:val="008318A8"/>
    <w:rsid w:val="00872461"/>
    <w:rsid w:val="008A0C96"/>
    <w:rsid w:val="008E5A2D"/>
    <w:rsid w:val="008F1949"/>
    <w:rsid w:val="009507F6"/>
    <w:rsid w:val="00995AA0"/>
    <w:rsid w:val="00A1534D"/>
    <w:rsid w:val="00A269C3"/>
    <w:rsid w:val="00AB0121"/>
    <w:rsid w:val="00AE71FD"/>
    <w:rsid w:val="00B152CF"/>
    <w:rsid w:val="00B91B2A"/>
    <w:rsid w:val="00BA323C"/>
    <w:rsid w:val="00BB18B5"/>
    <w:rsid w:val="00C52A4F"/>
    <w:rsid w:val="00CE64F8"/>
    <w:rsid w:val="00D247B3"/>
    <w:rsid w:val="00DA0709"/>
    <w:rsid w:val="00DC4A90"/>
    <w:rsid w:val="00DD4391"/>
    <w:rsid w:val="00E23904"/>
    <w:rsid w:val="00F1059D"/>
    <w:rsid w:val="00F539EA"/>
    <w:rsid w:val="00F62D67"/>
    <w:rsid w:val="00FF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564A3"/>
  <w15:chartTrackingRefBased/>
  <w15:docId w15:val="{BBFDFFB5-AC52-4B5B-8098-697A69E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8A8"/>
  </w:style>
  <w:style w:type="paragraph" w:styleId="Footer">
    <w:name w:val="footer"/>
    <w:basedOn w:val="Normal"/>
    <w:link w:val="FooterChar"/>
    <w:uiPriority w:val="99"/>
    <w:unhideWhenUsed/>
    <w:rsid w:val="0083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8A8"/>
  </w:style>
  <w:style w:type="paragraph" w:styleId="NoSpacing">
    <w:name w:val="No Spacing"/>
    <w:link w:val="NoSpacingChar"/>
    <w:uiPriority w:val="1"/>
    <w:qFormat/>
    <w:rsid w:val="008318A8"/>
    <w:pPr>
      <w:spacing w:after="0" w:line="240" w:lineRule="auto"/>
    </w:pPr>
    <w:rPr>
      <w:rFonts w:eastAsiaTheme="minorEastAsia"/>
    </w:rPr>
  </w:style>
  <w:style w:type="character" w:customStyle="1" w:styleId="NoSpacingChar">
    <w:name w:val="No Spacing Char"/>
    <w:basedOn w:val="DefaultParagraphFont"/>
    <w:link w:val="NoSpacing"/>
    <w:uiPriority w:val="1"/>
    <w:rsid w:val="008318A8"/>
    <w:rPr>
      <w:rFonts w:eastAsiaTheme="minorEastAsia"/>
    </w:rPr>
  </w:style>
  <w:style w:type="paragraph" w:styleId="BalloonText">
    <w:name w:val="Balloon Text"/>
    <w:basedOn w:val="Normal"/>
    <w:link w:val="BalloonTextChar"/>
    <w:uiPriority w:val="99"/>
    <w:semiHidden/>
    <w:unhideWhenUsed/>
    <w:rsid w:val="00FF1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8A"/>
    <w:rPr>
      <w:rFonts w:ascii="Segoe UI" w:hAnsi="Segoe UI" w:cs="Segoe UI"/>
      <w:sz w:val="18"/>
      <w:szCs w:val="18"/>
    </w:rPr>
  </w:style>
  <w:style w:type="character" w:styleId="CommentReference">
    <w:name w:val="annotation reference"/>
    <w:basedOn w:val="DefaultParagraphFont"/>
    <w:uiPriority w:val="99"/>
    <w:semiHidden/>
    <w:unhideWhenUsed/>
    <w:rsid w:val="007A2554"/>
    <w:rPr>
      <w:sz w:val="16"/>
      <w:szCs w:val="16"/>
    </w:rPr>
  </w:style>
  <w:style w:type="paragraph" w:styleId="CommentText">
    <w:name w:val="annotation text"/>
    <w:basedOn w:val="Normal"/>
    <w:link w:val="CommentTextChar"/>
    <w:uiPriority w:val="99"/>
    <w:semiHidden/>
    <w:unhideWhenUsed/>
    <w:rsid w:val="007A2554"/>
    <w:pPr>
      <w:spacing w:line="240" w:lineRule="auto"/>
    </w:pPr>
    <w:rPr>
      <w:sz w:val="20"/>
      <w:szCs w:val="20"/>
    </w:rPr>
  </w:style>
  <w:style w:type="character" w:customStyle="1" w:styleId="CommentTextChar">
    <w:name w:val="Comment Text Char"/>
    <w:basedOn w:val="DefaultParagraphFont"/>
    <w:link w:val="CommentText"/>
    <w:uiPriority w:val="99"/>
    <w:semiHidden/>
    <w:rsid w:val="007A2554"/>
    <w:rPr>
      <w:sz w:val="20"/>
      <w:szCs w:val="20"/>
    </w:rPr>
  </w:style>
  <w:style w:type="paragraph" w:styleId="CommentSubject">
    <w:name w:val="annotation subject"/>
    <w:basedOn w:val="CommentText"/>
    <w:next w:val="CommentText"/>
    <w:link w:val="CommentSubjectChar"/>
    <w:uiPriority w:val="99"/>
    <w:semiHidden/>
    <w:unhideWhenUsed/>
    <w:rsid w:val="007A2554"/>
    <w:rPr>
      <w:b/>
      <w:bCs/>
    </w:rPr>
  </w:style>
  <w:style w:type="character" w:customStyle="1" w:styleId="CommentSubjectChar">
    <w:name w:val="Comment Subject Char"/>
    <w:basedOn w:val="CommentTextChar"/>
    <w:link w:val="CommentSubject"/>
    <w:uiPriority w:val="99"/>
    <w:semiHidden/>
    <w:rsid w:val="007A25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98F72-4C86-4BE6-8B82-7EF57835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Henrichsen</dc:creator>
  <cp:keywords/>
  <dc:description/>
  <cp:lastModifiedBy>Emily Durham</cp:lastModifiedBy>
  <cp:revision>2</cp:revision>
  <cp:lastPrinted>2016-05-31T15:22:00Z</cp:lastPrinted>
  <dcterms:created xsi:type="dcterms:W3CDTF">2020-04-29T16:50:00Z</dcterms:created>
  <dcterms:modified xsi:type="dcterms:W3CDTF">2020-04-29T16:50:00Z</dcterms:modified>
</cp:coreProperties>
</file>