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53" w:rsidRDefault="00CB7DF9">
      <w:r>
        <w:rPr>
          <w:rFonts w:ascii="Helvetica" w:hAnsi="Helvetica" w:cs="Helvetica"/>
          <w:noProof/>
          <w:color w:val="24A939"/>
          <w:sz w:val="15"/>
          <w:szCs w:val="15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6350</wp:posOffset>
            </wp:positionV>
            <wp:extent cx="3716541" cy="861060"/>
            <wp:effectExtent l="0" t="0" r="0" b="0"/>
            <wp:wrapNone/>
            <wp:docPr id="2" name="Picture 2" descr="East Central Colle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 Central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541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C53">
        <w:br/>
      </w:r>
    </w:p>
    <w:p w:rsidR="00370122" w:rsidRDefault="00370122" w:rsidP="00370122">
      <w:pPr>
        <w:rPr>
          <w:sz w:val="32"/>
          <w:szCs w:val="32"/>
        </w:rPr>
      </w:pPr>
    </w:p>
    <w:p w:rsidR="00CD475B" w:rsidRDefault="0098490B" w:rsidP="00370122">
      <w:pPr>
        <w:jc w:val="center"/>
        <w:rPr>
          <w:sz w:val="32"/>
          <w:szCs w:val="32"/>
        </w:rPr>
      </w:pPr>
      <w:r w:rsidRPr="0098490B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7FF6B45" wp14:editId="4CC32D6D">
            <wp:simplePos x="0" y="0"/>
            <wp:positionH relativeFrom="column">
              <wp:posOffset>2430780</wp:posOffset>
            </wp:positionH>
            <wp:positionV relativeFrom="paragraph">
              <wp:posOffset>154305</wp:posOffset>
            </wp:positionV>
            <wp:extent cx="853440" cy="697176"/>
            <wp:effectExtent l="0" t="0" r="3810" b="8255"/>
            <wp:wrapNone/>
            <wp:docPr id="1" name="Picture 1" descr="Y:\Human Resources\Health &amp; Wellness\Be Well 2016\BeWell Logo_Fin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Human Resources\Health &amp; Wellness\Be Well 2016\BeWell Logo_Final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9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C48" w:rsidRDefault="00FE6C48" w:rsidP="00370122">
      <w:pPr>
        <w:jc w:val="center"/>
        <w:rPr>
          <w:sz w:val="32"/>
          <w:szCs w:val="32"/>
        </w:rPr>
      </w:pPr>
      <w:bookmarkStart w:id="0" w:name="_GoBack"/>
      <w:bookmarkEnd w:id="0"/>
    </w:p>
    <w:p w:rsidR="00FE6C48" w:rsidRDefault="00FE6C48" w:rsidP="00FC6586">
      <w:pPr>
        <w:rPr>
          <w:sz w:val="32"/>
          <w:szCs w:val="32"/>
        </w:rPr>
      </w:pPr>
    </w:p>
    <w:p w:rsidR="00FC6586" w:rsidRDefault="000813B8" w:rsidP="00FC6586">
      <w:pPr>
        <w:jc w:val="center"/>
        <w:rPr>
          <w:sz w:val="32"/>
          <w:szCs w:val="32"/>
        </w:rPr>
      </w:pPr>
      <w:r>
        <w:rPr>
          <w:sz w:val="32"/>
          <w:szCs w:val="32"/>
        </w:rPr>
        <w:t>“</w:t>
      </w:r>
      <w:r w:rsidR="001C0586">
        <w:rPr>
          <w:sz w:val="32"/>
          <w:szCs w:val="32"/>
        </w:rPr>
        <w:t>Be Well</w:t>
      </w:r>
      <w:r>
        <w:rPr>
          <w:sz w:val="32"/>
          <w:szCs w:val="32"/>
        </w:rPr>
        <w:t>”</w:t>
      </w:r>
      <w:r w:rsidR="001C0586">
        <w:rPr>
          <w:sz w:val="32"/>
          <w:szCs w:val="32"/>
        </w:rPr>
        <w:t xml:space="preserve"> </w:t>
      </w:r>
      <w:r w:rsidR="00FC6586">
        <w:rPr>
          <w:sz w:val="32"/>
          <w:szCs w:val="32"/>
        </w:rPr>
        <w:t xml:space="preserve">Passport </w:t>
      </w:r>
      <w:r w:rsidR="001C0586">
        <w:rPr>
          <w:sz w:val="32"/>
          <w:szCs w:val="32"/>
        </w:rPr>
        <w:t>Enrollment Form</w:t>
      </w:r>
    </w:p>
    <w:p w:rsidR="00FC6586" w:rsidRDefault="00FC6586" w:rsidP="00FC6586">
      <w:r>
        <w:rPr>
          <w:color w:val="000000"/>
        </w:rPr>
        <w:t xml:space="preserve">The </w:t>
      </w:r>
      <w:r>
        <w:rPr>
          <w:b/>
          <w:bCs/>
          <w:color w:val="70AD47"/>
        </w:rPr>
        <w:t>“Be Well” Passport</w:t>
      </w:r>
      <w:r>
        <w:rPr>
          <w:color w:val="70AD47"/>
        </w:rPr>
        <w:t xml:space="preserve"> </w:t>
      </w:r>
      <w:r>
        <w:rPr>
          <w:color w:val="000000"/>
        </w:rPr>
        <w:t>is a semester long incentive which allows full</w:t>
      </w:r>
      <w:r>
        <w:rPr>
          <w:color w:val="1F497D"/>
        </w:rPr>
        <w:t>-</w:t>
      </w:r>
      <w:r>
        <w:rPr>
          <w:color w:val="000000"/>
        </w:rPr>
        <w:t xml:space="preserve">time employees to earn points towards Gold, Silver and </w:t>
      </w:r>
      <w:r>
        <w:t xml:space="preserve">Bronze Achievement Award Levels by participating </w:t>
      </w:r>
      <w:r>
        <w:rPr>
          <w:color w:val="000000"/>
        </w:rPr>
        <w:t xml:space="preserve">in a variety of the health and wellness related activities. </w:t>
      </w:r>
      <w:r>
        <w:t xml:space="preserve">When you attend an event or complete a challenge, simply have a committee member stamp your passport. </w:t>
      </w:r>
    </w:p>
    <w:p w:rsidR="00FC6586" w:rsidRDefault="00FC6586" w:rsidP="00FC6586">
      <w:r>
        <w:rPr>
          <w:color w:val="000000"/>
        </w:rPr>
        <w:t xml:space="preserve">The initial </w:t>
      </w:r>
      <w:r>
        <w:rPr>
          <w:b/>
          <w:bCs/>
          <w:color w:val="70AD47"/>
        </w:rPr>
        <w:t>“Be Well” Passport</w:t>
      </w:r>
      <w:r>
        <w:rPr>
          <w:color w:val="70AD47"/>
        </w:rPr>
        <w:t xml:space="preserve"> </w:t>
      </w:r>
      <w:r>
        <w:rPr>
          <w:color w:val="000000"/>
        </w:rPr>
        <w:t xml:space="preserve">will run from April 19, </w:t>
      </w:r>
      <w:r w:rsidR="00431DCD">
        <w:rPr>
          <w:color w:val="000000"/>
        </w:rPr>
        <w:t>2016 –</w:t>
      </w:r>
      <w:r>
        <w:rPr>
          <w:color w:val="000000"/>
        </w:rPr>
        <w:t xml:space="preserve"> December 9, 2016. </w:t>
      </w:r>
      <w:r>
        <w:t xml:space="preserve"> At the end of the semester, turn in your passport to HR by the deadline and we will announce the winners/results at Back to School week in January 2017. </w:t>
      </w:r>
    </w:p>
    <w:p w:rsidR="00FC6586" w:rsidRPr="00FC6586" w:rsidRDefault="00FC6586" w:rsidP="00FC6586">
      <w:pPr>
        <w:rPr>
          <w:color w:val="000000"/>
        </w:rPr>
      </w:pPr>
      <w:r>
        <w:rPr>
          <w:color w:val="000000"/>
        </w:rPr>
        <w:t xml:space="preserve">Professional Staff and Support Staff will earn paid time to work out (walk, run, fitness center) at work so that you can be more active! Full-time faculty will earn gift cards due to the current flexibility in their schedules. </w:t>
      </w:r>
    </w:p>
    <w:p w:rsidR="001C0586" w:rsidRPr="001C0586" w:rsidRDefault="001C0586" w:rsidP="00062C53">
      <w:pPr>
        <w:pBdr>
          <w:bottom w:val="single" w:sz="4" w:space="1" w:color="auto"/>
        </w:pBdr>
        <w:rPr>
          <w:b/>
        </w:rPr>
      </w:pPr>
    </w:p>
    <w:p w:rsidR="002612D4" w:rsidRPr="001C0586" w:rsidRDefault="002612D4" w:rsidP="001C0586">
      <w:r w:rsidRPr="001C0586">
        <w:rPr>
          <w:b/>
        </w:rPr>
        <w:t>Employee Information:</w:t>
      </w:r>
      <w:r w:rsidR="00F13C9B" w:rsidRPr="001C0586">
        <w:rPr>
          <w:b/>
        </w:rPr>
        <w:tab/>
      </w:r>
      <w:r w:rsidR="00F13C9B">
        <w:tab/>
      </w:r>
      <w:r w:rsidR="00F13C9B">
        <w:tab/>
      </w:r>
      <w:r w:rsidR="00F13C9B">
        <w:tab/>
      </w:r>
      <w:r w:rsidR="00F13C9B">
        <w:tab/>
      </w:r>
      <w:r w:rsidR="001C0586">
        <w:t xml:space="preserve"> </w:t>
      </w:r>
    </w:p>
    <w:p w:rsidR="00062C53" w:rsidRPr="00A118E1" w:rsidRDefault="00062C53">
      <w:pPr>
        <w:rPr>
          <w:u w:val="single"/>
        </w:rPr>
      </w:pPr>
      <w:r>
        <w:t xml:space="preserve">Name: </w:t>
      </w:r>
      <w:r>
        <w:tab/>
      </w:r>
      <w:r w:rsidR="00A118E1">
        <w:rPr>
          <w:u w:val="single"/>
        </w:rPr>
        <w:tab/>
      </w:r>
      <w:r w:rsidR="00A118E1">
        <w:rPr>
          <w:u w:val="single"/>
        </w:rPr>
        <w:tab/>
      </w:r>
      <w:r w:rsidR="00A118E1">
        <w:rPr>
          <w:u w:val="single"/>
        </w:rPr>
        <w:tab/>
      </w:r>
      <w:r w:rsidR="00A118E1">
        <w:rPr>
          <w:u w:val="single"/>
        </w:rPr>
        <w:tab/>
      </w:r>
      <w:r w:rsidR="00A118E1">
        <w:rPr>
          <w:u w:val="single"/>
        </w:rPr>
        <w:tab/>
      </w:r>
      <w:r>
        <w:tab/>
      </w:r>
      <w:r w:rsidR="001C0586">
        <w:t>EE ID</w:t>
      </w:r>
      <w:r>
        <w:t>:</w:t>
      </w:r>
      <w:r w:rsidR="002D4696">
        <w:t xml:space="preserve">  </w:t>
      </w:r>
      <w:r w:rsidR="00A118E1">
        <w:rPr>
          <w:u w:val="single"/>
        </w:rPr>
        <w:tab/>
      </w:r>
      <w:r w:rsidR="00A118E1">
        <w:rPr>
          <w:u w:val="single"/>
        </w:rPr>
        <w:tab/>
      </w:r>
      <w:r w:rsidR="00A118E1">
        <w:rPr>
          <w:u w:val="single"/>
        </w:rPr>
        <w:tab/>
      </w:r>
      <w:r w:rsidR="00A118E1">
        <w:rPr>
          <w:u w:val="single"/>
        </w:rPr>
        <w:tab/>
      </w:r>
      <w:r w:rsidR="00A118E1">
        <w:rPr>
          <w:u w:val="single"/>
        </w:rPr>
        <w:tab/>
      </w:r>
    </w:p>
    <w:p w:rsidR="002A54E9" w:rsidRPr="00FC6586" w:rsidRDefault="001C0586" w:rsidP="00FC6586">
      <w:r>
        <w:t>Department:</w:t>
      </w:r>
      <w:r w:rsidR="002D4696">
        <w:t xml:space="preserve">  </w:t>
      </w:r>
      <w:r w:rsidR="00A118E1">
        <w:rPr>
          <w:u w:val="single"/>
        </w:rPr>
        <w:tab/>
      </w:r>
      <w:r w:rsidR="00A118E1">
        <w:rPr>
          <w:u w:val="single"/>
        </w:rPr>
        <w:tab/>
      </w:r>
      <w:r w:rsidR="00A118E1">
        <w:rPr>
          <w:u w:val="single"/>
        </w:rPr>
        <w:tab/>
      </w:r>
      <w:r w:rsidR="00A118E1">
        <w:rPr>
          <w:u w:val="single"/>
        </w:rPr>
        <w:tab/>
      </w:r>
      <w:r>
        <w:rPr>
          <w:u w:val="single"/>
        </w:rPr>
        <w:t>______</w:t>
      </w:r>
      <w:r w:rsidR="00062C53">
        <w:tab/>
      </w:r>
      <w:r>
        <w:t xml:space="preserve">              Building/Office #</w:t>
      </w:r>
      <w:r w:rsidR="00062C53">
        <w:t>:</w:t>
      </w:r>
      <w:r w:rsidR="002D4696">
        <w:t xml:space="preserve">  </w:t>
      </w:r>
      <w:r w:rsidR="00A118E1">
        <w:rPr>
          <w:u w:val="single"/>
        </w:rPr>
        <w:tab/>
      </w:r>
      <w:r w:rsidR="00A118E1">
        <w:rPr>
          <w:u w:val="single"/>
        </w:rPr>
        <w:tab/>
      </w:r>
      <w:r w:rsidR="00A118E1">
        <w:rPr>
          <w:u w:val="single"/>
        </w:rPr>
        <w:tab/>
      </w:r>
      <w:r w:rsidR="00062C53">
        <w:tab/>
      </w:r>
      <w:r w:rsidR="00A118E1">
        <w:t xml:space="preserve"> </w:t>
      </w:r>
    </w:p>
    <w:p w:rsidR="009A0068" w:rsidRDefault="00431DCD" w:rsidP="002E7B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5928360" cy="15240"/>
                <wp:effectExtent l="0" t="0" r="3429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3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19016" id="Straight Connector 5" o:spid="_x0000_s1026" style="position:absolute;flip:y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95pt" to="466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45D66" w:rsidRDefault="00370122" w:rsidP="002E7B7B">
      <w:pPr>
        <w:rPr>
          <w:b/>
        </w:rPr>
      </w:pPr>
      <w:r w:rsidRPr="00370122">
        <w:rPr>
          <w:b/>
        </w:rPr>
        <w:t>Acknowledgement of Participation</w:t>
      </w:r>
      <w:r w:rsidR="00DB7BB4">
        <w:rPr>
          <w:b/>
        </w:rPr>
        <w:t>:</w:t>
      </w:r>
      <w:r w:rsidR="00C45D66">
        <w:rPr>
          <w:b/>
        </w:rPr>
        <w:t xml:space="preserve"> </w:t>
      </w:r>
    </w:p>
    <w:p w:rsidR="00C457AE" w:rsidRDefault="00C457AE" w:rsidP="002E7B7B">
      <w:r w:rsidRPr="00794CBB">
        <w:rPr>
          <w:b/>
        </w:rPr>
        <w:t>Risks</w:t>
      </w:r>
      <w:r>
        <w:t xml:space="preserve"> </w:t>
      </w:r>
      <w:r w:rsidR="006E40A9">
        <w:t xml:space="preserve">– By participating, you understand there is a certain amount of risk of injury when </w:t>
      </w:r>
      <w:r w:rsidR="0095787F">
        <w:t xml:space="preserve">completing certain activities. </w:t>
      </w:r>
      <w:r w:rsidR="00FC6586">
        <w:t xml:space="preserve"> Please consult with your doctor prior to participating if you have concerns about health risks. </w:t>
      </w:r>
    </w:p>
    <w:p w:rsidR="00370122" w:rsidRDefault="00370122" w:rsidP="002E7B7B">
      <w:r w:rsidRPr="00794CBB">
        <w:rPr>
          <w:b/>
        </w:rPr>
        <w:t>Reasonable Alternatives</w:t>
      </w:r>
      <w:r>
        <w:t xml:space="preserve"> </w:t>
      </w:r>
      <w:r w:rsidR="006E40A9">
        <w:t>– If it is reasonably difficult due to a health factor for you to meet the requirements under this program, we will make available a reasonable alternative standard for you. Please see H</w:t>
      </w:r>
      <w:r w:rsidR="00794CBB">
        <w:t xml:space="preserve">uman </w:t>
      </w:r>
      <w:r w:rsidR="006E40A9">
        <w:t>R</w:t>
      </w:r>
      <w:r w:rsidR="00794CBB">
        <w:t>esources</w:t>
      </w:r>
      <w:r w:rsidR="006E40A9">
        <w:t xml:space="preserve"> for more information. </w:t>
      </w:r>
    </w:p>
    <w:p w:rsidR="00FC6586" w:rsidRDefault="00C457AE" w:rsidP="002E7B7B">
      <w:r w:rsidRPr="00794CBB">
        <w:rPr>
          <w:b/>
        </w:rPr>
        <w:t>Integrity</w:t>
      </w:r>
      <w:r>
        <w:t xml:space="preserve"> </w:t>
      </w:r>
      <w:r w:rsidR="006E40A9">
        <w:t>– By participating in this program you agree to be honest and truthful regarding your participation</w:t>
      </w:r>
      <w:r w:rsidR="00794CBB">
        <w:t>.</w:t>
      </w:r>
    </w:p>
    <w:p w:rsidR="00FC6586" w:rsidRDefault="00FC6586" w:rsidP="002E7B7B"/>
    <w:p w:rsidR="00FC6586" w:rsidRDefault="00FC6586" w:rsidP="002E7B7B">
      <w:r>
        <w:tab/>
      </w:r>
    </w:p>
    <w:p w:rsidR="002C26F8" w:rsidRDefault="002C26F8" w:rsidP="002C26F8">
      <w:pPr>
        <w:pStyle w:val="NoSpacing"/>
      </w:pPr>
      <w:r>
        <w:t>______________________________                    ______________________</w:t>
      </w:r>
    </w:p>
    <w:p w:rsidR="00062C53" w:rsidRDefault="00794CBB" w:rsidP="002C26F8">
      <w:pPr>
        <w:pStyle w:val="NoSpacing"/>
      </w:pPr>
      <w:r>
        <w:t xml:space="preserve"> </w:t>
      </w:r>
      <w:r w:rsidR="00FC6586">
        <w:t>Signature</w:t>
      </w:r>
      <w:r w:rsidR="00FC6586">
        <w:tab/>
      </w:r>
      <w:r w:rsidR="00FC6586">
        <w:tab/>
      </w:r>
      <w:r w:rsidR="00FC6586">
        <w:tab/>
      </w:r>
      <w:r w:rsidR="00FC6586">
        <w:tab/>
      </w:r>
      <w:r w:rsidR="002C26F8">
        <w:t xml:space="preserve">              </w:t>
      </w:r>
      <w:r w:rsidR="00FC6586">
        <w:t>Date</w:t>
      </w:r>
    </w:p>
    <w:sectPr w:rsidR="00062C53" w:rsidSect="00FC6586">
      <w:footerReference w:type="default" r:id="rId10"/>
      <w:pgSz w:w="12240" w:h="15840"/>
      <w:pgMar w:top="44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5B" w:rsidRDefault="00CD475B" w:rsidP="00CD475B">
      <w:pPr>
        <w:spacing w:after="0" w:line="240" w:lineRule="auto"/>
      </w:pPr>
      <w:r>
        <w:separator/>
      </w:r>
    </w:p>
  </w:endnote>
  <w:endnote w:type="continuationSeparator" w:id="0">
    <w:p w:rsidR="00CD475B" w:rsidRDefault="00CD475B" w:rsidP="00CD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5B" w:rsidRPr="00FC6586" w:rsidRDefault="00CD475B">
    <w:pPr>
      <w:pStyle w:val="Footer"/>
      <w:rPr>
        <w:sz w:val="14"/>
      </w:rPr>
    </w:pPr>
    <w:r w:rsidRPr="00FC6586">
      <w:rPr>
        <w:sz w:val="14"/>
      </w:rPr>
      <w:t xml:space="preserve">Return to Human Resource Department </w:t>
    </w:r>
  </w:p>
  <w:p w:rsidR="00CD475B" w:rsidRPr="00FC6586" w:rsidRDefault="00CD475B">
    <w:pPr>
      <w:pStyle w:val="Footer"/>
      <w:rPr>
        <w:sz w:val="14"/>
      </w:rPr>
    </w:pPr>
    <w:r w:rsidRPr="00FC6586">
      <w:rPr>
        <w:sz w:val="14"/>
      </w:rPr>
      <w:t xml:space="preserve">Updated </w:t>
    </w:r>
    <w:r w:rsidR="009A0068" w:rsidRPr="00FC6586">
      <w:rPr>
        <w:sz w:val="14"/>
      </w:rPr>
      <w:t>4/</w:t>
    </w:r>
    <w:r w:rsidR="00FC6586" w:rsidRPr="00FC6586">
      <w:rPr>
        <w:sz w:val="14"/>
      </w:rPr>
      <w:t>22</w:t>
    </w:r>
    <w:r w:rsidRPr="00FC6586">
      <w:rPr>
        <w:sz w:val="14"/>
      </w:rP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5B" w:rsidRDefault="00CD475B" w:rsidP="00CD475B">
      <w:pPr>
        <w:spacing w:after="0" w:line="240" w:lineRule="auto"/>
      </w:pPr>
      <w:r>
        <w:separator/>
      </w:r>
    </w:p>
  </w:footnote>
  <w:footnote w:type="continuationSeparator" w:id="0">
    <w:p w:rsidR="00CD475B" w:rsidRDefault="00CD475B" w:rsidP="00CD4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53"/>
    <w:rsid w:val="00013C07"/>
    <w:rsid w:val="00062C53"/>
    <w:rsid w:val="000813B8"/>
    <w:rsid w:val="000853F3"/>
    <w:rsid w:val="00120230"/>
    <w:rsid w:val="00171945"/>
    <w:rsid w:val="001C0586"/>
    <w:rsid w:val="002612D4"/>
    <w:rsid w:val="00283DBB"/>
    <w:rsid w:val="002A54E9"/>
    <w:rsid w:val="002C26F8"/>
    <w:rsid w:val="002D4696"/>
    <w:rsid w:val="002D5820"/>
    <w:rsid w:val="002E7B7B"/>
    <w:rsid w:val="00370122"/>
    <w:rsid w:val="003A5485"/>
    <w:rsid w:val="003D40FC"/>
    <w:rsid w:val="00431DCD"/>
    <w:rsid w:val="00472441"/>
    <w:rsid w:val="005E275A"/>
    <w:rsid w:val="006E40A9"/>
    <w:rsid w:val="00794CBB"/>
    <w:rsid w:val="00841220"/>
    <w:rsid w:val="0092660B"/>
    <w:rsid w:val="0095787F"/>
    <w:rsid w:val="0098490B"/>
    <w:rsid w:val="009A0068"/>
    <w:rsid w:val="00A118E1"/>
    <w:rsid w:val="00AC77D0"/>
    <w:rsid w:val="00B11A3A"/>
    <w:rsid w:val="00B81B38"/>
    <w:rsid w:val="00BA16BF"/>
    <w:rsid w:val="00C457AE"/>
    <w:rsid w:val="00C45D66"/>
    <w:rsid w:val="00CB7DF9"/>
    <w:rsid w:val="00CD4563"/>
    <w:rsid w:val="00CD475B"/>
    <w:rsid w:val="00DB7BB4"/>
    <w:rsid w:val="00F13C9B"/>
    <w:rsid w:val="00FC6586"/>
    <w:rsid w:val="00FE498F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9AEE2-39A8-4626-B13C-F5F3D94B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6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D4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75B"/>
  </w:style>
  <w:style w:type="paragraph" w:styleId="Footer">
    <w:name w:val="footer"/>
    <w:basedOn w:val="Normal"/>
    <w:link w:val="FooterChar"/>
    <w:uiPriority w:val="99"/>
    <w:unhideWhenUsed/>
    <w:rsid w:val="00CD4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75B"/>
  </w:style>
  <w:style w:type="paragraph" w:styleId="NoSpacing">
    <w:name w:val="No Spacing"/>
    <w:uiPriority w:val="1"/>
    <w:qFormat/>
    <w:rsid w:val="004724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astcentral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38CAF-D6F8-4603-B0D1-9C6FBDD0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Rinne</dc:creator>
  <cp:keywords/>
  <dc:description/>
  <cp:lastModifiedBy>Kimberly Aguilar</cp:lastModifiedBy>
  <cp:revision>28</cp:revision>
  <cp:lastPrinted>2016-04-07T16:34:00Z</cp:lastPrinted>
  <dcterms:created xsi:type="dcterms:W3CDTF">2016-03-24T13:28:00Z</dcterms:created>
  <dcterms:modified xsi:type="dcterms:W3CDTF">2016-04-26T15:47:00Z</dcterms:modified>
</cp:coreProperties>
</file>