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610" w:rsidRPr="005E233B" w:rsidRDefault="00964610" w:rsidP="00964610">
      <w:pPr>
        <w:jc w:val="center"/>
        <w:rPr>
          <w:rFonts w:asciiTheme="minorHAnsi" w:hAnsiTheme="minorHAnsi" w:cstheme="minorHAnsi"/>
          <w:b/>
          <w:sz w:val="42"/>
          <w:szCs w:val="44"/>
        </w:rPr>
      </w:pPr>
      <w:bookmarkStart w:id="0" w:name="_GoBack"/>
      <w:bookmarkEnd w:id="0"/>
      <w:r w:rsidRPr="005E233B">
        <w:rPr>
          <w:rFonts w:asciiTheme="minorHAnsi" w:hAnsiTheme="minorHAnsi" w:cstheme="minorHAnsi"/>
          <w:b/>
          <w:sz w:val="42"/>
          <w:szCs w:val="44"/>
        </w:rPr>
        <w:t>Intro to Manufacturing Processes</w:t>
      </w:r>
    </w:p>
    <w:p w:rsidR="00964610" w:rsidRPr="005E233B" w:rsidRDefault="00964610" w:rsidP="00964610">
      <w:pPr>
        <w:jc w:val="center"/>
        <w:rPr>
          <w:rFonts w:asciiTheme="minorHAnsi" w:hAnsiTheme="minorHAnsi" w:cstheme="minorHAnsi"/>
          <w:b/>
          <w:sz w:val="36"/>
          <w:szCs w:val="36"/>
        </w:rPr>
      </w:pPr>
      <w:r w:rsidRPr="005E233B">
        <w:rPr>
          <w:rFonts w:asciiTheme="minorHAnsi" w:hAnsiTheme="minorHAnsi" w:cstheme="minorHAnsi"/>
          <w:b/>
          <w:sz w:val="36"/>
          <w:szCs w:val="36"/>
        </w:rPr>
        <w:t>Course Code: IE</w:t>
      </w:r>
      <w:r>
        <w:rPr>
          <w:rFonts w:asciiTheme="minorHAnsi" w:hAnsiTheme="minorHAnsi" w:cstheme="minorHAnsi"/>
          <w:b/>
          <w:sz w:val="36"/>
          <w:szCs w:val="36"/>
        </w:rPr>
        <w:t xml:space="preserve"> 1103</w:t>
      </w:r>
    </w:p>
    <w:p w:rsidR="00964610" w:rsidRDefault="00964610" w:rsidP="00964610">
      <w:pPr>
        <w:jc w:val="center"/>
        <w:rPr>
          <w:b/>
          <w:sz w:val="36"/>
          <w:szCs w:val="36"/>
        </w:rPr>
      </w:pPr>
    </w:p>
    <w:p w:rsidR="00964610" w:rsidRPr="005A0CAD" w:rsidRDefault="00964610" w:rsidP="00964610">
      <w:pPr>
        <w:rPr>
          <w:rFonts w:asciiTheme="minorHAnsi" w:hAnsiTheme="minorHAnsi" w:cstheme="minorHAnsi"/>
          <w:b/>
          <w:sz w:val="24"/>
          <w:szCs w:val="24"/>
        </w:rPr>
      </w:pPr>
      <w:r w:rsidRPr="005A0CAD">
        <w:rPr>
          <w:rFonts w:asciiTheme="minorHAnsi" w:hAnsiTheme="minorHAnsi" w:cstheme="minorHAnsi"/>
          <w:b/>
          <w:sz w:val="28"/>
        </w:rPr>
        <w:t>Course Description</w:t>
      </w:r>
    </w:p>
    <w:p w:rsidR="00964610" w:rsidRPr="005E233B" w:rsidRDefault="00964610" w:rsidP="00964610">
      <w:pPr>
        <w:tabs>
          <w:tab w:val="center" w:pos="5670"/>
        </w:tabs>
        <w:rPr>
          <w:rFonts w:asciiTheme="minorHAnsi" w:hAnsiTheme="minorHAnsi" w:cstheme="minorHAnsi"/>
          <w:sz w:val="24"/>
          <w:szCs w:val="24"/>
        </w:rPr>
      </w:pPr>
      <w:r w:rsidRPr="005E233B">
        <w:rPr>
          <w:rFonts w:asciiTheme="minorHAnsi" w:hAnsiTheme="minorHAnsi" w:cstheme="minorHAnsi"/>
          <w:sz w:val="24"/>
          <w:szCs w:val="24"/>
        </w:rPr>
        <w:t xml:space="preserve">The Intro to Manufacturing course provides an introduction to the subject of Industrial Engineering Technology.  It gives and overview of the fundamentals of manufacturing and the equipment and programs found in modern manufacturing.  </w:t>
      </w:r>
    </w:p>
    <w:p w:rsidR="00964610" w:rsidRDefault="00964610" w:rsidP="00964610">
      <w:pPr>
        <w:rPr>
          <w:b/>
          <w:sz w:val="28"/>
        </w:rPr>
      </w:pPr>
    </w:p>
    <w:p w:rsidR="00964610" w:rsidRPr="005A0CAD" w:rsidRDefault="00964610" w:rsidP="00964610">
      <w:pPr>
        <w:rPr>
          <w:rFonts w:asciiTheme="minorHAnsi" w:hAnsiTheme="minorHAnsi" w:cstheme="minorHAnsi"/>
          <w:sz w:val="24"/>
        </w:rPr>
      </w:pPr>
      <w:r w:rsidRPr="005A0CAD">
        <w:rPr>
          <w:rFonts w:asciiTheme="minorHAnsi" w:hAnsiTheme="minorHAnsi" w:cstheme="minorHAnsi"/>
          <w:b/>
          <w:sz w:val="28"/>
        </w:rPr>
        <w:t>Course Prerequisites</w:t>
      </w:r>
    </w:p>
    <w:p w:rsidR="00964610" w:rsidRPr="005A0CAD" w:rsidRDefault="00964610" w:rsidP="00964610">
      <w:pPr>
        <w:rPr>
          <w:rFonts w:asciiTheme="minorHAnsi" w:hAnsiTheme="minorHAnsi" w:cstheme="minorHAnsi"/>
          <w:sz w:val="24"/>
        </w:rPr>
      </w:pPr>
      <w:r>
        <w:rPr>
          <w:rFonts w:asciiTheme="minorHAnsi" w:hAnsiTheme="minorHAnsi" w:cstheme="minorHAnsi"/>
          <w:sz w:val="24"/>
          <w:szCs w:val="22"/>
        </w:rPr>
        <w:t>None</w:t>
      </w:r>
    </w:p>
    <w:p w:rsidR="00964610" w:rsidRDefault="00964610" w:rsidP="00964610">
      <w:pPr>
        <w:rPr>
          <w:b/>
          <w:sz w:val="36"/>
          <w:szCs w:val="36"/>
        </w:rPr>
      </w:pPr>
    </w:p>
    <w:p w:rsidR="00964610" w:rsidRPr="0057792E" w:rsidRDefault="00964610" w:rsidP="00964610">
      <w:pPr>
        <w:rPr>
          <w:rFonts w:asciiTheme="minorHAnsi" w:hAnsiTheme="minorHAnsi" w:cstheme="minorHAnsi"/>
          <w:b/>
          <w:sz w:val="28"/>
          <w:szCs w:val="28"/>
        </w:rPr>
      </w:pPr>
      <w:r w:rsidRPr="0057792E">
        <w:rPr>
          <w:rFonts w:asciiTheme="minorHAnsi" w:hAnsiTheme="minorHAnsi" w:cstheme="minorHAnsi"/>
          <w:b/>
          <w:sz w:val="28"/>
          <w:szCs w:val="28"/>
        </w:rPr>
        <w:t>Competencies and Objectives</w:t>
      </w:r>
    </w:p>
    <w:p w:rsidR="00964610" w:rsidRDefault="00964610" w:rsidP="00964610">
      <w:pPr>
        <w:rPr>
          <w:b/>
          <w:sz w:val="28"/>
          <w:szCs w:val="28"/>
        </w:rPr>
      </w:pPr>
    </w:p>
    <w:p w:rsidR="00964610" w:rsidRPr="005E233B" w:rsidRDefault="00964610" w:rsidP="00964610">
      <w:pPr>
        <w:tabs>
          <w:tab w:val="center" w:pos="5670"/>
        </w:tabs>
        <w:rPr>
          <w:rFonts w:asciiTheme="minorHAnsi" w:hAnsiTheme="minorHAnsi" w:cstheme="minorHAnsi"/>
          <w:sz w:val="24"/>
          <w:szCs w:val="24"/>
        </w:rPr>
      </w:pPr>
      <w:r w:rsidRPr="005E233B">
        <w:rPr>
          <w:rFonts w:asciiTheme="minorHAnsi" w:hAnsiTheme="minorHAnsi" w:cstheme="minorHAnsi"/>
          <w:sz w:val="24"/>
          <w:szCs w:val="24"/>
        </w:rPr>
        <w:t>The course introduces the student to the following areas</w:t>
      </w:r>
    </w:p>
    <w:p w:rsidR="00964610" w:rsidRPr="005E233B" w:rsidRDefault="00964610" w:rsidP="00964610">
      <w:pPr>
        <w:numPr>
          <w:ilvl w:val="0"/>
          <w:numId w:val="1"/>
        </w:numPr>
        <w:tabs>
          <w:tab w:val="left" w:pos="720"/>
          <w:tab w:val="center" w:pos="5670"/>
        </w:tabs>
        <w:rPr>
          <w:rFonts w:asciiTheme="minorHAnsi" w:hAnsiTheme="minorHAnsi" w:cstheme="minorHAnsi"/>
          <w:sz w:val="24"/>
          <w:szCs w:val="24"/>
        </w:rPr>
      </w:pPr>
      <w:r w:rsidRPr="005E233B">
        <w:rPr>
          <w:rFonts w:asciiTheme="minorHAnsi" w:hAnsiTheme="minorHAnsi" w:cstheme="minorHAnsi"/>
          <w:sz w:val="24"/>
          <w:szCs w:val="24"/>
        </w:rPr>
        <w:t>Safety</w:t>
      </w:r>
    </w:p>
    <w:p w:rsidR="00964610" w:rsidRPr="005E233B" w:rsidRDefault="00964610" w:rsidP="00964610">
      <w:pPr>
        <w:numPr>
          <w:ilvl w:val="0"/>
          <w:numId w:val="1"/>
        </w:numPr>
        <w:tabs>
          <w:tab w:val="left" w:pos="720"/>
          <w:tab w:val="center" w:pos="5670"/>
        </w:tabs>
        <w:rPr>
          <w:rFonts w:asciiTheme="minorHAnsi" w:hAnsiTheme="minorHAnsi" w:cstheme="minorHAnsi"/>
          <w:sz w:val="24"/>
          <w:szCs w:val="24"/>
        </w:rPr>
      </w:pPr>
      <w:r w:rsidRPr="005E233B">
        <w:rPr>
          <w:rFonts w:asciiTheme="minorHAnsi" w:hAnsiTheme="minorHAnsi" w:cstheme="minorHAnsi"/>
          <w:sz w:val="24"/>
          <w:szCs w:val="24"/>
        </w:rPr>
        <w:t>Electrical Principles</w:t>
      </w:r>
    </w:p>
    <w:p w:rsidR="00964610" w:rsidRPr="005E233B" w:rsidRDefault="00964610" w:rsidP="00964610">
      <w:pPr>
        <w:numPr>
          <w:ilvl w:val="0"/>
          <w:numId w:val="1"/>
        </w:numPr>
        <w:tabs>
          <w:tab w:val="left" w:pos="720"/>
          <w:tab w:val="center" w:pos="5670"/>
        </w:tabs>
        <w:rPr>
          <w:rFonts w:asciiTheme="minorHAnsi" w:hAnsiTheme="minorHAnsi" w:cstheme="minorHAnsi"/>
          <w:sz w:val="24"/>
          <w:szCs w:val="24"/>
        </w:rPr>
      </w:pPr>
      <w:r w:rsidRPr="005E233B">
        <w:rPr>
          <w:rFonts w:asciiTheme="minorHAnsi" w:hAnsiTheme="minorHAnsi" w:cstheme="minorHAnsi"/>
          <w:sz w:val="24"/>
          <w:szCs w:val="24"/>
        </w:rPr>
        <w:t>Materials and Manufacturing methods</w:t>
      </w:r>
    </w:p>
    <w:p w:rsidR="00964610" w:rsidRPr="005E233B" w:rsidRDefault="00964610" w:rsidP="00964610">
      <w:pPr>
        <w:numPr>
          <w:ilvl w:val="0"/>
          <w:numId w:val="1"/>
        </w:numPr>
        <w:tabs>
          <w:tab w:val="left" w:pos="720"/>
          <w:tab w:val="center" w:pos="5670"/>
        </w:tabs>
        <w:rPr>
          <w:rFonts w:asciiTheme="minorHAnsi" w:hAnsiTheme="minorHAnsi" w:cstheme="minorHAnsi"/>
          <w:sz w:val="24"/>
          <w:szCs w:val="24"/>
        </w:rPr>
      </w:pPr>
      <w:r w:rsidRPr="005E233B">
        <w:rPr>
          <w:rFonts w:asciiTheme="minorHAnsi" w:hAnsiTheme="minorHAnsi" w:cstheme="minorHAnsi"/>
          <w:sz w:val="24"/>
          <w:szCs w:val="24"/>
        </w:rPr>
        <w:t xml:space="preserve">Machine Tool and Blueprint reading </w:t>
      </w:r>
    </w:p>
    <w:p w:rsidR="00964610" w:rsidRPr="005E233B" w:rsidRDefault="00964610" w:rsidP="00964610">
      <w:pPr>
        <w:numPr>
          <w:ilvl w:val="0"/>
          <w:numId w:val="1"/>
        </w:numPr>
        <w:tabs>
          <w:tab w:val="left" w:pos="720"/>
          <w:tab w:val="center" w:pos="5670"/>
        </w:tabs>
        <w:rPr>
          <w:rFonts w:asciiTheme="minorHAnsi" w:hAnsiTheme="minorHAnsi" w:cstheme="minorHAnsi"/>
          <w:sz w:val="24"/>
          <w:szCs w:val="24"/>
        </w:rPr>
      </w:pPr>
      <w:r w:rsidRPr="005E233B">
        <w:rPr>
          <w:rFonts w:asciiTheme="minorHAnsi" w:hAnsiTheme="minorHAnsi" w:cstheme="minorHAnsi"/>
          <w:sz w:val="24"/>
          <w:szCs w:val="24"/>
        </w:rPr>
        <w:t>Measuring tools</w:t>
      </w:r>
    </w:p>
    <w:p w:rsidR="00964610" w:rsidRPr="005E233B" w:rsidRDefault="00964610" w:rsidP="00964610">
      <w:pPr>
        <w:numPr>
          <w:ilvl w:val="0"/>
          <w:numId w:val="1"/>
        </w:numPr>
        <w:tabs>
          <w:tab w:val="left" w:pos="720"/>
          <w:tab w:val="center" w:pos="5670"/>
        </w:tabs>
        <w:rPr>
          <w:rFonts w:asciiTheme="minorHAnsi" w:hAnsiTheme="minorHAnsi" w:cstheme="minorHAnsi"/>
          <w:sz w:val="24"/>
          <w:szCs w:val="24"/>
        </w:rPr>
      </w:pPr>
      <w:r w:rsidRPr="005E233B">
        <w:rPr>
          <w:rFonts w:asciiTheme="minorHAnsi" w:hAnsiTheme="minorHAnsi" w:cstheme="minorHAnsi"/>
          <w:sz w:val="24"/>
          <w:szCs w:val="24"/>
        </w:rPr>
        <w:t>Hydraulic circuits</w:t>
      </w:r>
    </w:p>
    <w:p w:rsidR="00964610" w:rsidRPr="005E233B" w:rsidRDefault="00964610" w:rsidP="00964610">
      <w:pPr>
        <w:numPr>
          <w:ilvl w:val="0"/>
          <w:numId w:val="1"/>
        </w:numPr>
        <w:tabs>
          <w:tab w:val="left" w:pos="720"/>
          <w:tab w:val="center" w:pos="5670"/>
        </w:tabs>
        <w:rPr>
          <w:rFonts w:asciiTheme="minorHAnsi" w:hAnsiTheme="minorHAnsi" w:cstheme="minorHAnsi"/>
          <w:sz w:val="24"/>
          <w:szCs w:val="24"/>
        </w:rPr>
      </w:pPr>
      <w:r w:rsidRPr="005E233B">
        <w:rPr>
          <w:rFonts w:asciiTheme="minorHAnsi" w:hAnsiTheme="minorHAnsi" w:cstheme="minorHAnsi"/>
          <w:sz w:val="24"/>
          <w:szCs w:val="24"/>
        </w:rPr>
        <w:t>Pneumatic circuits</w:t>
      </w:r>
    </w:p>
    <w:p w:rsidR="00964610" w:rsidRPr="005E233B" w:rsidRDefault="00964610" w:rsidP="00964610">
      <w:pPr>
        <w:numPr>
          <w:ilvl w:val="0"/>
          <w:numId w:val="1"/>
        </w:numPr>
        <w:tabs>
          <w:tab w:val="left" w:pos="720"/>
          <w:tab w:val="center" w:pos="5670"/>
        </w:tabs>
        <w:rPr>
          <w:rFonts w:asciiTheme="minorHAnsi" w:hAnsiTheme="minorHAnsi" w:cstheme="minorHAnsi"/>
          <w:sz w:val="24"/>
          <w:szCs w:val="24"/>
        </w:rPr>
      </w:pPr>
      <w:r w:rsidRPr="005E233B">
        <w:rPr>
          <w:rFonts w:asciiTheme="minorHAnsi" w:hAnsiTheme="minorHAnsi" w:cstheme="minorHAnsi"/>
          <w:sz w:val="24"/>
          <w:szCs w:val="24"/>
        </w:rPr>
        <w:t>Mechanical drives</w:t>
      </w:r>
    </w:p>
    <w:p w:rsidR="00964610" w:rsidRPr="005E233B" w:rsidRDefault="00964610" w:rsidP="00964610">
      <w:pPr>
        <w:numPr>
          <w:ilvl w:val="0"/>
          <w:numId w:val="1"/>
        </w:numPr>
        <w:tabs>
          <w:tab w:val="left" w:pos="720"/>
          <w:tab w:val="center" w:pos="5670"/>
        </w:tabs>
        <w:rPr>
          <w:rFonts w:asciiTheme="minorHAnsi" w:hAnsiTheme="minorHAnsi" w:cstheme="minorHAnsi"/>
          <w:sz w:val="24"/>
          <w:szCs w:val="24"/>
        </w:rPr>
      </w:pPr>
      <w:r w:rsidRPr="005E233B">
        <w:rPr>
          <w:rFonts w:asciiTheme="minorHAnsi" w:hAnsiTheme="minorHAnsi" w:cstheme="minorHAnsi"/>
          <w:sz w:val="24"/>
          <w:szCs w:val="24"/>
        </w:rPr>
        <w:t>Lubrication</w:t>
      </w:r>
    </w:p>
    <w:p w:rsidR="00964610" w:rsidRPr="005E233B" w:rsidRDefault="00964610" w:rsidP="00964610">
      <w:pPr>
        <w:numPr>
          <w:ilvl w:val="0"/>
          <w:numId w:val="1"/>
        </w:numPr>
        <w:tabs>
          <w:tab w:val="left" w:pos="720"/>
          <w:tab w:val="center" w:pos="5670"/>
        </w:tabs>
        <w:rPr>
          <w:rFonts w:asciiTheme="minorHAnsi" w:hAnsiTheme="minorHAnsi" w:cstheme="minorHAnsi"/>
          <w:sz w:val="24"/>
          <w:szCs w:val="24"/>
        </w:rPr>
      </w:pPr>
      <w:r w:rsidRPr="005E233B">
        <w:rPr>
          <w:rFonts w:asciiTheme="minorHAnsi" w:hAnsiTheme="minorHAnsi" w:cstheme="minorHAnsi"/>
          <w:sz w:val="24"/>
          <w:szCs w:val="24"/>
        </w:rPr>
        <w:t>Bearings, gears and belts</w:t>
      </w:r>
    </w:p>
    <w:p w:rsidR="00964610" w:rsidRDefault="00964610" w:rsidP="00964610">
      <w:pPr>
        <w:numPr>
          <w:ilvl w:val="0"/>
          <w:numId w:val="1"/>
        </w:numPr>
        <w:tabs>
          <w:tab w:val="left" w:pos="720"/>
          <w:tab w:val="center" w:pos="5670"/>
        </w:tabs>
        <w:rPr>
          <w:rFonts w:asciiTheme="minorHAnsi" w:hAnsiTheme="minorHAnsi" w:cstheme="minorHAnsi"/>
          <w:sz w:val="24"/>
          <w:szCs w:val="24"/>
        </w:rPr>
      </w:pPr>
      <w:r w:rsidRPr="005E233B">
        <w:rPr>
          <w:rFonts w:asciiTheme="minorHAnsi" w:hAnsiTheme="minorHAnsi" w:cstheme="minorHAnsi"/>
          <w:sz w:val="24"/>
          <w:szCs w:val="24"/>
        </w:rPr>
        <w:t>Continuous Improvement and Quality Programs</w:t>
      </w:r>
    </w:p>
    <w:p w:rsidR="00964610" w:rsidRPr="005E233B" w:rsidRDefault="00964610" w:rsidP="00964610">
      <w:pPr>
        <w:tabs>
          <w:tab w:val="left" w:pos="720"/>
          <w:tab w:val="center" w:pos="5670"/>
        </w:tabs>
        <w:ind w:left="1080"/>
        <w:rPr>
          <w:rFonts w:asciiTheme="minorHAnsi" w:hAnsiTheme="minorHAnsi" w:cstheme="minorHAnsi"/>
          <w:sz w:val="24"/>
          <w:szCs w:val="24"/>
        </w:rPr>
      </w:pPr>
    </w:p>
    <w:p w:rsidR="00964610" w:rsidRDefault="00964610" w:rsidP="00964610">
      <w:pPr>
        <w:tabs>
          <w:tab w:val="left" w:pos="720"/>
          <w:tab w:val="center" w:pos="5670"/>
        </w:tabs>
        <w:rPr>
          <w:rFonts w:asciiTheme="minorHAnsi" w:hAnsiTheme="minorHAnsi" w:cstheme="minorHAnsi"/>
          <w:sz w:val="24"/>
          <w:szCs w:val="24"/>
        </w:rPr>
      </w:pPr>
      <w:r w:rsidRPr="005E233B">
        <w:rPr>
          <w:rFonts w:asciiTheme="minorHAnsi" w:hAnsiTheme="minorHAnsi" w:cstheme="minorHAnsi"/>
          <w:sz w:val="24"/>
          <w:szCs w:val="24"/>
        </w:rPr>
        <w:t xml:space="preserve">The objective of the Intro to Manufacturing course is to provide a foundation of knowledge for those entering the Industrial Engineering Technology degree program and to prepare students for the Manufacturing Skills Standards Council (MSSC) Certified Production Technician (CPT) exam. </w:t>
      </w:r>
    </w:p>
    <w:p w:rsidR="00964610" w:rsidRDefault="00964610" w:rsidP="00964610">
      <w:pPr>
        <w:tabs>
          <w:tab w:val="left" w:pos="720"/>
          <w:tab w:val="center" w:pos="5670"/>
        </w:tabs>
        <w:rPr>
          <w:rFonts w:asciiTheme="minorHAnsi" w:hAnsiTheme="minorHAnsi" w:cstheme="minorHAnsi"/>
          <w:sz w:val="24"/>
          <w:szCs w:val="24"/>
        </w:rPr>
      </w:pPr>
    </w:p>
    <w:p w:rsidR="00964610" w:rsidRPr="007D53F0" w:rsidRDefault="00964610" w:rsidP="00964610">
      <w:pPr>
        <w:rPr>
          <w:rFonts w:asciiTheme="minorHAnsi" w:hAnsiTheme="minorHAnsi" w:cstheme="minorHAnsi"/>
          <w:b/>
          <w:sz w:val="28"/>
        </w:rPr>
      </w:pPr>
      <w:r w:rsidRPr="007D53F0">
        <w:rPr>
          <w:rFonts w:asciiTheme="minorHAnsi" w:hAnsiTheme="minorHAnsi" w:cstheme="minorHAnsi"/>
          <w:b/>
          <w:sz w:val="28"/>
        </w:rPr>
        <w:t>Technology</w:t>
      </w:r>
    </w:p>
    <w:p w:rsidR="00964610" w:rsidRPr="007D53F0" w:rsidRDefault="00964610" w:rsidP="00964610">
      <w:pPr>
        <w:tabs>
          <w:tab w:val="left" w:pos="720"/>
          <w:tab w:val="center" w:pos="5670"/>
        </w:tabs>
        <w:rPr>
          <w:rFonts w:asciiTheme="minorHAnsi" w:hAnsiTheme="minorHAnsi" w:cstheme="minorHAnsi"/>
          <w:sz w:val="24"/>
          <w:szCs w:val="24"/>
        </w:rPr>
      </w:pPr>
      <w:r w:rsidRPr="007D53F0">
        <w:rPr>
          <w:rFonts w:asciiTheme="minorHAnsi" w:hAnsiTheme="minorHAnsi" w:cstheme="minorHAnsi"/>
          <w:sz w:val="24"/>
          <w:szCs w:val="24"/>
        </w:rPr>
        <w:t>All materials and equipment will be provided.  Computer access to Moodle is recommended.</w:t>
      </w:r>
    </w:p>
    <w:p w:rsidR="00964610" w:rsidRPr="005E233B" w:rsidRDefault="00964610" w:rsidP="00964610">
      <w:pPr>
        <w:rPr>
          <w:rFonts w:asciiTheme="minorHAnsi" w:hAnsiTheme="minorHAnsi" w:cstheme="minorHAnsi"/>
          <w:b/>
          <w:sz w:val="24"/>
          <w:szCs w:val="24"/>
        </w:rPr>
      </w:pPr>
    </w:p>
    <w:p w:rsidR="00964610" w:rsidRDefault="00964610" w:rsidP="00964610">
      <w:pPr>
        <w:rPr>
          <w:sz w:val="24"/>
          <w:szCs w:val="24"/>
        </w:rPr>
      </w:pPr>
      <w:r>
        <w:rPr>
          <w:sz w:val="24"/>
          <w:szCs w:val="24"/>
        </w:rPr>
        <w:tab/>
      </w:r>
      <w:r>
        <w:rPr>
          <w:sz w:val="24"/>
          <w:szCs w:val="24"/>
        </w:rPr>
        <w:tab/>
      </w:r>
      <w:r>
        <w:rPr>
          <w:sz w:val="24"/>
          <w:szCs w:val="24"/>
        </w:rPr>
        <w:tab/>
      </w:r>
    </w:p>
    <w:p w:rsidR="00964610" w:rsidRDefault="00964610" w:rsidP="00964610">
      <w:pPr>
        <w:rPr>
          <w:sz w:val="24"/>
          <w:szCs w:val="24"/>
        </w:rPr>
      </w:pPr>
    </w:p>
    <w:p w:rsidR="00964610" w:rsidRDefault="00964610" w:rsidP="0096461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64610" w:rsidRDefault="00964610" w:rsidP="00964610">
      <w:pPr>
        <w:tabs>
          <w:tab w:val="left" w:pos="360"/>
          <w:tab w:val="left" w:pos="540"/>
          <w:tab w:val="left" w:pos="2160"/>
          <w:tab w:val="left" w:pos="2880"/>
          <w:tab w:val="left" w:pos="5400"/>
          <w:tab w:val="center" w:pos="6480"/>
        </w:tabs>
        <w:rPr>
          <w:b/>
          <w:sz w:val="24"/>
          <w:szCs w:val="24"/>
        </w:rPr>
      </w:pPr>
      <w:r>
        <w:rPr>
          <w:b/>
          <w:sz w:val="24"/>
          <w:szCs w:val="24"/>
        </w:rPr>
        <w:tab/>
      </w:r>
      <w:r>
        <w:rPr>
          <w:b/>
          <w:sz w:val="24"/>
          <w:szCs w:val="24"/>
        </w:rPr>
        <w:tab/>
      </w:r>
      <w:r>
        <w:rPr>
          <w:b/>
          <w:sz w:val="24"/>
          <w:szCs w:val="24"/>
        </w:rPr>
        <w:tab/>
      </w:r>
    </w:p>
    <w:p w:rsidR="00964610" w:rsidRDefault="00964610" w:rsidP="00964610">
      <w:pPr>
        <w:tabs>
          <w:tab w:val="left" w:pos="360"/>
          <w:tab w:val="left" w:pos="540"/>
          <w:tab w:val="left" w:pos="2160"/>
          <w:tab w:val="left" w:pos="2880"/>
          <w:tab w:val="left" w:pos="5400"/>
          <w:tab w:val="center" w:pos="6480"/>
        </w:tabs>
        <w:rPr>
          <w:b/>
          <w:sz w:val="24"/>
          <w:szCs w:val="24"/>
        </w:rPr>
      </w:pPr>
      <w:r>
        <w:rPr>
          <w:b/>
          <w:sz w:val="24"/>
          <w:szCs w:val="24"/>
        </w:rPr>
        <w:tab/>
      </w:r>
      <w:r>
        <w:rPr>
          <w:b/>
          <w:sz w:val="24"/>
          <w:szCs w:val="24"/>
        </w:rPr>
        <w:tab/>
      </w:r>
      <w:r>
        <w:rPr>
          <w:b/>
          <w:sz w:val="24"/>
          <w:szCs w:val="24"/>
        </w:rPr>
        <w:tab/>
        <w:t xml:space="preserve">      </w:t>
      </w:r>
    </w:p>
    <w:p w:rsidR="00964610" w:rsidRDefault="00964610" w:rsidP="00964610">
      <w:pPr>
        <w:tabs>
          <w:tab w:val="left" w:pos="360"/>
          <w:tab w:val="left" w:pos="540"/>
          <w:tab w:val="left" w:pos="2160"/>
          <w:tab w:val="left" w:pos="2880"/>
          <w:tab w:val="left" w:pos="5400"/>
          <w:tab w:val="center" w:pos="6480"/>
        </w:tabs>
        <w:rPr>
          <w:b/>
          <w:sz w:val="24"/>
          <w:szCs w:val="24"/>
        </w:rPr>
      </w:pPr>
    </w:p>
    <w:p w:rsidR="00964610" w:rsidRDefault="00964610" w:rsidP="00964610">
      <w:pPr>
        <w:tabs>
          <w:tab w:val="left" w:pos="360"/>
          <w:tab w:val="left" w:pos="540"/>
          <w:tab w:val="left" w:pos="2160"/>
          <w:tab w:val="left" w:pos="2880"/>
          <w:tab w:val="left" w:pos="5400"/>
          <w:tab w:val="center" w:pos="6480"/>
        </w:tabs>
        <w:rPr>
          <w:b/>
          <w:sz w:val="24"/>
          <w:szCs w:val="24"/>
        </w:rPr>
      </w:pPr>
    </w:p>
    <w:tbl>
      <w:tblPr>
        <w:tblStyle w:val="TableGrid"/>
        <w:tblW w:w="0" w:type="auto"/>
        <w:tblLook w:val="04A0" w:firstRow="1" w:lastRow="0" w:firstColumn="1" w:lastColumn="0" w:noHBand="0" w:noVBand="1"/>
      </w:tblPr>
      <w:tblGrid>
        <w:gridCol w:w="1075"/>
        <w:gridCol w:w="7830"/>
      </w:tblGrid>
      <w:tr w:rsidR="00964610" w:rsidTr="00DB35D8">
        <w:tc>
          <w:tcPr>
            <w:tcW w:w="1075" w:type="dxa"/>
          </w:tcPr>
          <w:p w:rsidR="00964610" w:rsidRPr="009E51A7" w:rsidRDefault="00964610" w:rsidP="00DB35D8">
            <w:pPr>
              <w:jc w:val="center"/>
              <w:rPr>
                <w:rFonts w:asciiTheme="minorHAnsi" w:hAnsiTheme="minorHAnsi" w:cstheme="minorHAnsi"/>
                <w:b/>
                <w:sz w:val="24"/>
                <w:szCs w:val="24"/>
              </w:rPr>
            </w:pPr>
            <w:r>
              <w:rPr>
                <w:sz w:val="24"/>
                <w:szCs w:val="24"/>
              </w:rPr>
              <w:lastRenderedPageBreak/>
              <w:br w:type="page"/>
            </w:r>
            <w:r w:rsidRPr="009E51A7">
              <w:rPr>
                <w:rFonts w:asciiTheme="minorHAnsi" w:hAnsiTheme="minorHAnsi" w:cstheme="minorHAnsi"/>
                <w:b/>
                <w:sz w:val="24"/>
                <w:szCs w:val="24"/>
              </w:rPr>
              <w:t>Week</w:t>
            </w:r>
          </w:p>
        </w:tc>
        <w:tc>
          <w:tcPr>
            <w:tcW w:w="7830" w:type="dxa"/>
          </w:tcPr>
          <w:p w:rsidR="00964610" w:rsidRPr="009E51A7" w:rsidRDefault="00964610" w:rsidP="00DB35D8">
            <w:pPr>
              <w:rPr>
                <w:rFonts w:asciiTheme="minorHAnsi" w:hAnsiTheme="minorHAnsi" w:cstheme="minorHAnsi"/>
                <w:b/>
                <w:sz w:val="24"/>
                <w:szCs w:val="24"/>
              </w:rPr>
            </w:pPr>
            <w:r w:rsidRPr="009E51A7">
              <w:rPr>
                <w:rFonts w:asciiTheme="minorHAnsi" w:hAnsiTheme="minorHAnsi" w:cstheme="minorHAnsi"/>
                <w:b/>
                <w:sz w:val="24"/>
                <w:szCs w:val="24"/>
              </w:rPr>
              <w:t>Subject</w:t>
            </w:r>
          </w:p>
        </w:tc>
      </w:tr>
      <w:tr w:rsidR="00964610" w:rsidTr="00DB35D8">
        <w:tc>
          <w:tcPr>
            <w:tcW w:w="1075" w:type="dxa"/>
          </w:tcPr>
          <w:p w:rsidR="00964610" w:rsidRPr="009E51A7" w:rsidRDefault="00964610" w:rsidP="00DB35D8">
            <w:pPr>
              <w:jc w:val="center"/>
              <w:rPr>
                <w:rFonts w:asciiTheme="minorHAnsi" w:hAnsiTheme="minorHAnsi" w:cstheme="minorHAnsi"/>
                <w:sz w:val="24"/>
                <w:szCs w:val="24"/>
              </w:rPr>
            </w:pPr>
            <w:r w:rsidRPr="009E51A7">
              <w:rPr>
                <w:rFonts w:asciiTheme="minorHAnsi" w:hAnsiTheme="minorHAnsi" w:cstheme="minorHAnsi"/>
                <w:sz w:val="24"/>
                <w:szCs w:val="24"/>
              </w:rPr>
              <w:t>1</w:t>
            </w:r>
          </w:p>
        </w:tc>
        <w:tc>
          <w:tcPr>
            <w:tcW w:w="7830" w:type="dxa"/>
          </w:tcPr>
          <w:p w:rsidR="00964610" w:rsidRPr="00DB3FD4" w:rsidRDefault="00964610" w:rsidP="00DB35D8">
            <w:pPr>
              <w:rPr>
                <w:rFonts w:asciiTheme="minorHAnsi" w:hAnsiTheme="minorHAnsi" w:cstheme="minorHAnsi"/>
                <w:sz w:val="24"/>
                <w:szCs w:val="24"/>
              </w:rPr>
            </w:pPr>
            <w:r w:rsidRPr="00DB3FD4">
              <w:rPr>
                <w:rFonts w:asciiTheme="minorHAnsi" w:hAnsiTheme="minorHAnsi" w:cstheme="minorHAnsi"/>
                <w:sz w:val="24"/>
                <w:szCs w:val="24"/>
              </w:rPr>
              <w:t>Introductions and Review of Math</w:t>
            </w:r>
          </w:p>
        </w:tc>
      </w:tr>
      <w:tr w:rsidR="00964610" w:rsidTr="00DB35D8">
        <w:tc>
          <w:tcPr>
            <w:tcW w:w="1075" w:type="dxa"/>
          </w:tcPr>
          <w:p w:rsidR="00964610" w:rsidRPr="009E51A7" w:rsidRDefault="00964610" w:rsidP="00DB35D8">
            <w:pPr>
              <w:jc w:val="center"/>
              <w:rPr>
                <w:rFonts w:asciiTheme="minorHAnsi" w:hAnsiTheme="minorHAnsi" w:cstheme="minorHAnsi"/>
                <w:sz w:val="24"/>
                <w:szCs w:val="24"/>
              </w:rPr>
            </w:pPr>
          </w:p>
          <w:p w:rsidR="00964610" w:rsidRPr="009E51A7" w:rsidRDefault="00964610" w:rsidP="00DB35D8">
            <w:pPr>
              <w:jc w:val="center"/>
              <w:rPr>
                <w:rFonts w:asciiTheme="minorHAnsi" w:hAnsiTheme="minorHAnsi" w:cstheme="minorHAnsi"/>
                <w:sz w:val="24"/>
                <w:szCs w:val="24"/>
              </w:rPr>
            </w:pPr>
            <w:r w:rsidRPr="009E51A7">
              <w:rPr>
                <w:rFonts w:asciiTheme="minorHAnsi" w:hAnsiTheme="minorHAnsi" w:cstheme="minorHAnsi"/>
                <w:sz w:val="24"/>
                <w:szCs w:val="24"/>
              </w:rPr>
              <w:t>2</w:t>
            </w:r>
          </w:p>
        </w:tc>
        <w:tc>
          <w:tcPr>
            <w:tcW w:w="7830" w:type="dxa"/>
          </w:tcPr>
          <w:p w:rsidR="00964610" w:rsidRPr="00DB3FD4" w:rsidRDefault="00964610" w:rsidP="00DB35D8">
            <w:pPr>
              <w:rPr>
                <w:rFonts w:asciiTheme="minorHAnsi" w:hAnsiTheme="minorHAnsi" w:cstheme="minorHAnsi"/>
                <w:sz w:val="24"/>
                <w:szCs w:val="24"/>
              </w:rPr>
            </w:pPr>
          </w:p>
          <w:p w:rsidR="00964610" w:rsidRPr="00DB3FD4" w:rsidRDefault="00964610" w:rsidP="00DB35D8">
            <w:pPr>
              <w:rPr>
                <w:rFonts w:asciiTheme="minorHAnsi" w:hAnsiTheme="minorHAnsi" w:cstheme="minorHAnsi"/>
                <w:sz w:val="24"/>
                <w:szCs w:val="24"/>
              </w:rPr>
            </w:pPr>
            <w:r w:rsidRPr="00DB3FD4">
              <w:rPr>
                <w:rFonts w:asciiTheme="minorHAnsi" w:hAnsiTheme="minorHAnsi" w:cstheme="minorHAnsi"/>
                <w:sz w:val="24"/>
                <w:szCs w:val="24"/>
              </w:rPr>
              <w:t>Industrial Safety</w:t>
            </w:r>
          </w:p>
        </w:tc>
      </w:tr>
      <w:tr w:rsidR="00964610" w:rsidTr="00DB35D8">
        <w:tc>
          <w:tcPr>
            <w:tcW w:w="1075" w:type="dxa"/>
          </w:tcPr>
          <w:p w:rsidR="00964610" w:rsidRPr="009E51A7" w:rsidRDefault="00964610" w:rsidP="00DB35D8">
            <w:pPr>
              <w:jc w:val="center"/>
              <w:rPr>
                <w:rFonts w:asciiTheme="minorHAnsi" w:hAnsiTheme="minorHAnsi" w:cstheme="minorHAnsi"/>
                <w:sz w:val="24"/>
                <w:szCs w:val="24"/>
              </w:rPr>
            </w:pPr>
            <w:r w:rsidRPr="009E51A7">
              <w:rPr>
                <w:rFonts w:asciiTheme="minorHAnsi" w:hAnsiTheme="minorHAnsi" w:cstheme="minorHAnsi"/>
                <w:sz w:val="24"/>
                <w:szCs w:val="24"/>
              </w:rPr>
              <w:t>3</w:t>
            </w:r>
          </w:p>
        </w:tc>
        <w:tc>
          <w:tcPr>
            <w:tcW w:w="7830" w:type="dxa"/>
          </w:tcPr>
          <w:p w:rsidR="00964610" w:rsidRPr="00DB3FD4" w:rsidRDefault="00964610" w:rsidP="00DB35D8">
            <w:pPr>
              <w:rPr>
                <w:rFonts w:asciiTheme="minorHAnsi" w:hAnsiTheme="minorHAnsi" w:cstheme="minorHAnsi"/>
                <w:sz w:val="24"/>
                <w:szCs w:val="24"/>
              </w:rPr>
            </w:pPr>
            <w:r w:rsidRPr="00DB3FD4">
              <w:rPr>
                <w:rFonts w:asciiTheme="minorHAnsi" w:hAnsiTheme="minorHAnsi" w:cstheme="minorHAnsi"/>
                <w:sz w:val="24"/>
                <w:szCs w:val="24"/>
              </w:rPr>
              <w:t>Industrial Safety</w:t>
            </w:r>
          </w:p>
        </w:tc>
      </w:tr>
      <w:tr w:rsidR="00964610" w:rsidTr="00DB35D8">
        <w:tc>
          <w:tcPr>
            <w:tcW w:w="1075" w:type="dxa"/>
          </w:tcPr>
          <w:p w:rsidR="00964610" w:rsidRPr="009E51A7" w:rsidRDefault="00964610" w:rsidP="00DB35D8">
            <w:pPr>
              <w:jc w:val="center"/>
              <w:rPr>
                <w:rFonts w:asciiTheme="minorHAnsi" w:hAnsiTheme="minorHAnsi" w:cstheme="minorHAnsi"/>
                <w:sz w:val="24"/>
                <w:szCs w:val="24"/>
              </w:rPr>
            </w:pPr>
            <w:r w:rsidRPr="009E51A7">
              <w:rPr>
                <w:rFonts w:asciiTheme="minorHAnsi" w:hAnsiTheme="minorHAnsi" w:cstheme="minorHAnsi"/>
                <w:sz w:val="24"/>
                <w:szCs w:val="24"/>
              </w:rPr>
              <w:t>4</w:t>
            </w:r>
          </w:p>
        </w:tc>
        <w:tc>
          <w:tcPr>
            <w:tcW w:w="7830" w:type="dxa"/>
          </w:tcPr>
          <w:p w:rsidR="00964610" w:rsidRPr="00DB3FD4" w:rsidRDefault="00964610" w:rsidP="00DB35D8">
            <w:pPr>
              <w:rPr>
                <w:rFonts w:asciiTheme="minorHAnsi" w:hAnsiTheme="minorHAnsi" w:cstheme="minorHAnsi"/>
                <w:b/>
                <w:sz w:val="24"/>
                <w:szCs w:val="24"/>
              </w:rPr>
            </w:pPr>
            <w:r w:rsidRPr="00DB3FD4">
              <w:rPr>
                <w:rFonts w:asciiTheme="minorHAnsi" w:hAnsiTheme="minorHAnsi" w:cstheme="minorHAnsi"/>
                <w:b/>
                <w:sz w:val="24"/>
                <w:szCs w:val="24"/>
              </w:rPr>
              <w:t>Safety exam</w:t>
            </w:r>
          </w:p>
          <w:p w:rsidR="00964610" w:rsidRPr="00DB3FD4" w:rsidRDefault="00964610" w:rsidP="00DB35D8">
            <w:pPr>
              <w:rPr>
                <w:rFonts w:asciiTheme="minorHAnsi" w:hAnsiTheme="minorHAnsi" w:cstheme="minorHAnsi"/>
                <w:sz w:val="24"/>
                <w:szCs w:val="24"/>
              </w:rPr>
            </w:pPr>
            <w:r w:rsidRPr="00DB3FD4">
              <w:rPr>
                <w:rFonts w:asciiTheme="minorHAnsi" w:hAnsiTheme="minorHAnsi" w:cstheme="minorHAnsi"/>
                <w:sz w:val="24"/>
                <w:szCs w:val="24"/>
              </w:rPr>
              <w:t>Quality Control, Process Improvement and Measurement Intro</w:t>
            </w:r>
          </w:p>
        </w:tc>
      </w:tr>
      <w:tr w:rsidR="00964610" w:rsidTr="00DB35D8">
        <w:tc>
          <w:tcPr>
            <w:tcW w:w="1075" w:type="dxa"/>
          </w:tcPr>
          <w:p w:rsidR="00964610" w:rsidRPr="009E51A7" w:rsidRDefault="00964610" w:rsidP="00DB35D8">
            <w:pPr>
              <w:jc w:val="center"/>
              <w:rPr>
                <w:rFonts w:asciiTheme="minorHAnsi" w:hAnsiTheme="minorHAnsi" w:cstheme="minorHAnsi"/>
                <w:sz w:val="24"/>
                <w:szCs w:val="24"/>
              </w:rPr>
            </w:pPr>
            <w:r w:rsidRPr="009E51A7">
              <w:rPr>
                <w:rFonts w:asciiTheme="minorHAnsi" w:hAnsiTheme="minorHAnsi" w:cstheme="minorHAnsi"/>
                <w:sz w:val="24"/>
                <w:szCs w:val="24"/>
              </w:rPr>
              <w:t>5</w:t>
            </w:r>
          </w:p>
        </w:tc>
        <w:tc>
          <w:tcPr>
            <w:tcW w:w="7830" w:type="dxa"/>
          </w:tcPr>
          <w:p w:rsidR="00964610" w:rsidRPr="00DB3FD4" w:rsidRDefault="00964610" w:rsidP="00DB35D8">
            <w:pPr>
              <w:rPr>
                <w:rFonts w:asciiTheme="minorHAnsi" w:hAnsiTheme="minorHAnsi" w:cstheme="minorHAnsi"/>
                <w:sz w:val="24"/>
                <w:szCs w:val="24"/>
              </w:rPr>
            </w:pPr>
            <w:r w:rsidRPr="00DB3FD4">
              <w:rPr>
                <w:rFonts w:asciiTheme="minorHAnsi" w:hAnsiTheme="minorHAnsi" w:cstheme="minorHAnsi"/>
                <w:sz w:val="24"/>
                <w:szCs w:val="24"/>
              </w:rPr>
              <w:t>Measurement</w:t>
            </w:r>
          </w:p>
        </w:tc>
      </w:tr>
      <w:tr w:rsidR="00964610" w:rsidTr="00DB35D8">
        <w:tc>
          <w:tcPr>
            <w:tcW w:w="1075" w:type="dxa"/>
          </w:tcPr>
          <w:p w:rsidR="00964610" w:rsidRPr="009E51A7" w:rsidRDefault="00964610" w:rsidP="00DB35D8">
            <w:pPr>
              <w:jc w:val="center"/>
              <w:rPr>
                <w:rFonts w:asciiTheme="minorHAnsi" w:hAnsiTheme="minorHAnsi" w:cstheme="minorHAnsi"/>
                <w:sz w:val="24"/>
                <w:szCs w:val="24"/>
              </w:rPr>
            </w:pPr>
            <w:r w:rsidRPr="009E51A7">
              <w:rPr>
                <w:rFonts w:asciiTheme="minorHAnsi" w:hAnsiTheme="minorHAnsi" w:cstheme="minorHAnsi"/>
                <w:sz w:val="24"/>
                <w:szCs w:val="24"/>
              </w:rPr>
              <w:t>6</w:t>
            </w:r>
          </w:p>
        </w:tc>
        <w:tc>
          <w:tcPr>
            <w:tcW w:w="7830" w:type="dxa"/>
          </w:tcPr>
          <w:p w:rsidR="00964610" w:rsidRPr="00DB3FD4" w:rsidRDefault="00964610" w:rsidP="00DB35D8">
            <w:pPr>
              <w:rPr>
                <w:rFonts w:asciiTheme="minorHAnsi" w:hAnsiTheme="minorHAnsi" w:cstheme="minorHAnsi"/>
                <w:sz w:val="24"/>
                <w:szCs w:val="24"/>
              </w:rPr>
            </w:pPr>
            <w:r w:rsidRPr="00DB3FD4">
              <w:rPr>
                <w:rFonts w:asciiTheme="minorHAnsi" w:hAnsiTheme="minorHAnsi" w:cstheme="minorHAnsi"/>
                <w:sz w:val="24"/>
                <w:szCs w:val="24"/>
              </w:rPr>
              <w:t>Quality Control</w:t>
            </w:r>
          </w:p>
        </w:tc>
      </w:tr>
      <w:tr w:rsidR="00964610" w:rsidTr="00DB35D8">
        <w:tc>
          <w:tcPr>
            <w:tcW w:w="1075" w:type="dxa"/>
          </w:tcPr>
          <w:p w:rsidR="00964610" w:rsidRPr="009E51A7" w:rsidRDefault="00964610" w:rsidP="00DB35D8">
            <w:pPr>
              <w:jc w:val="center"/>
              <w:rPr>
                <w:rFonts w:asciiTheme="minorHAnsi" w:hAnsiTheme="minorHAnsi" w:cstheme="minorHAnsi"/>
                <w:sz w:val="24"/>
                <w:szCs w:val="24"/>
              </w:rPr>
            </w:pPr>
            <w:r w:rsidRPr="009E51A7">
              <w:rPr>
                <w:rFonts w:asciiTheme="minorHAnsi" w:hAnsiTheme="minorHAnsi" w:cstheme="minorHAnsi"/>
                <w:sz w:val="24"/>
                <w:szCs w:val="24"/>
              </w:rPr>
              <w:t>7</w:t>
            </w:r>
          </w:p>
        </w:tc>
        <w:tc>
          <w:tcPr>
            <w:tcW w:w="7830" w:type="dxa"/>
          </w:tcPr>
          <w:p w:rsidR="00964610" w:rsidRPr="00DB3FD4" w:rsidRDefault="00964610" w:rsidP="00DB35D8">
            <w:pPr>
              <w:rPr>
                <w:rFonts w:asciiTheme="minorHAnsi" w:hAnsiTheme="minorHAnsi" w:cstheme="minorHAnsi"/>
                <w:sz w:val="24"/>
                <w:szCs w:val="24"/>
              </w:rPr>
            </w:pPr>
            <w:r w:rsidRPr="00DB3FD4">
              <w:rPr>
                <w:rFonts w:asciiTheme="minorHAnsi" w:hAnsiTheme="minorHAnsi" w:cstheme="minorHAnsi"/>
                <w:sz w:val="24"/>
                <w:szCs w:val="24"/>
              </w:rPr>
              <w:t>Process Improvement</w:t>
            </w:r>
          </w:p>
        </w:tc>
      </w:tr>
      <w:tr w:rsidR="00964610" w:rsidTr="00DB35D8">
        <w:tc>
          <w:tcPr>
            <w:tcW w:w="1075" w:type="dxa"/>
          </w:tcPr>
          <w:p w:rsidR="00964610" w:rsidRPr="009E51A7" w:rsidRDefault="00964610" w:rsidP="00DB35D8">
            <w:pPr>
              <w:jc w:val="center"/>
              <w:rPr>
                <w:rFonts w:asciiTheme="minorHAnsi" w:hAnsiTheme="minorHAnsi" w:cstheme="minorHAnsi"/>
                <w:sz w:val="24"/>
                <w:szCs w:val="24"/>
              </w:rPr>
            </w:pPr>
            <w:r w:rsidRPr="009E51A7">
              <w:rPr>
                <w:rFonts w:asciiTheme="minorHAnsi" w:hAnsiTheme="minorHAnsi" w:cstheme="minorHAnsi"/>
                <w:sz w:val="24"/>
                <w:szCs w:val="24"/>
              </w:rPr>
              <w:t>8</w:t>
            </w:r>
          </w:p>
        </w:tc>
        <w:tc>
          <w:tcPr>
            <w:tcW w:w="7830" w:type="dxa"/>
          </w:tcPr>
          <w:p w:rsidR="00964610" w:rsidRPr="00DB3FD4" w:rsidRDefault="00964610" w:rsidP="00DB35D8">
            <w:pPr>
              <w:rPr>
                <w:rFonts w:asciiTheme="minorHAnsi" w:hAnsiTheme="minorHAnsi" w:cstheme="minorHAnsi"/>
                <w:sz w:val="24"/>
                <w:szCs w:val="24"/>
              </w:rPr>
            </w:pPr>
            <w:r w:rsidRPr="00DB3FD4">
              <w:rPr>
                <w:rFonts w:asciiTheme="minorHAnsi" w:hAnsiTheme="minorHAnsi" w:cstheme="minorHAnsi"/>
                <w:sz w:val="24"/>
                <w:szCs w:val="24"/>
              </w:rPr>
              <w:t>Process Improvement</w:t>
            </w:r>
          </w:p>
        </w:tc>
      </w:tr>
      <w:tr w:rsidR="00964610" w:rsidTr="00DB35D8">
        <w:tc>
          <w:tcPr>
            <w:tcW w:w="1075" w:type="dxa"/>
          </w:tcPr>
          <w:p w:rsidR="00964610" w:rsidRPr="009E51A7" w:rsidRDefault="00964610" w:rsidP="00DB35D8">
            <w:pPr>
              <w:jc w:val="center"/>
              <w:rPr>
                <w:rFonts w:asciiTheme="minorHAnsi" w:hAnsiTheme="minorHAnsi" w:cstheme="minorHAnsi"/>
                <w:sz w:val="24"/>
                <w:szCs w:val="24"/>
              </w:rPr>
            </w:pPr>
            <w:r w:rsidRPr="009E51A7">
              <w:rPr>
                <w:rFonts w:asciiTheme="minorHAnsi" w:hAnsiTheme="minorHAnsi" w:cstheme="minorHAnsi"/>
                <w:sz w:val="24"/>
                <w:szCs w:val="24"/>
              </w:rPr>
              <w:t>9</w:t>
            </w:r>
          </w:p>
        </w:tc>
        <w:tc>
          <w:tcPr>
            <w:tcW w:w="7830" w:type="dxa"/>
          </w:tcPr>
          <w:p w:rsidR="00964610" w:rsidRPr="00DB3FD4" w:rsidRDefault="00964610" w:rsidP="00DB35D8">
            <w:pPr>
              <w:rPr>
                <w:rFonts w:asciiTheme="minorHAnsi" w:hAnsiTheme="minorHAnsi" w:cstheme="minorHAnsi"/>
                <w:sz w:val="24"/>
                <w:szCs w:val="24"/>
              </w:rPr>
            </w:pPr>
            <w:r w:rsidRPr="00DB3FD4">
              <w:rPr>
                <w:rFonts w:asciiTheme="minorHAnsi" w:hAnsiTheme="minorHAnsi" w:cstheme="minorHAnsi"/>
                <w:sz w:val="24"/>
                <w:szCs w:val="24"/>
              </w:rPr>
              <w:t>Process Improvement</w:t>
            </w:r>
          </w:p>
        </w:tc>
      </w:tr>
      <w:tr w:rsidR="00964610" w:rsidTr="00DB35D8">
        <w:tc>
          <w:tcPr>
            <w:tcW w:w="1075" w:type="dxa"/>
          </w:tcPr>
          <w:p w:rsidR="00964610" w:rsidRPr="009E51A7" w:rsidRDefault="00964610" w:rsidP="00DB35D8">
            <w:pPr>
              <w:jc w:val="center"/>
              <w:rPr>
                <w:rFonts w:asciiTheme="minorHAnsi" w:hAnsiTheme="minorHAnsi" w:cstheme="minorHAnsi"/>
                <w:sz w:val="24"/>
                <w:szCs w:val="24"/>
              </w:rPr>
            </w:pPr>
            <w:r w:rsidRPr="009E51A7">
              <w:rPr>
                <w:rFonts w:asciiTheme="minorHAnsi" w:hAnsiTheme="minorHAnsi" w:cstheme="minorHAnsi"/>
                <w:sz w:val="24"/>
                <w:szCs w:val="24"/>
              </w:rPr>
              <w:t>10</w:t>
            </w:r>
          </w:p>
        </w:tc>
        <w:tc>
          <w:tcPr>
            <w:tcW w:w="7830" w:type="dxa"/>
          </w:tcPr>
          <w:p w:rsidR="00964610" w:rsidRPr="00DB3FD4" w:rsidRDefault="00964610" w:rsidP="00DB35D8">
            <w:pPr>
              <w:rPr>
                <w:rFonts w:asciiTheme="minorHAnsi" w:hAnsiTheme="minorHAnsi" w:cstheme="minorHAnsi"/>
                <w:sz w:val="24"/>
                <w:szCs w:val="24"/>
              </w:rPr>
            </w:pPr>
            <w:r w:rsidRPr="00DB3FD4">
              <w:rPr>
                <w:rFonts w:asciiTheme="minorHAnsi" w:hAnsiTheme="minorHAnsi" w:cstheme="minorHAnsi"/>
                <w:sz w:val="24"/>
                <w:szCs w:val="24"/>
              </w:rPr>
              <w:t>Process Improvement</w:t>
            </w:r>
          </w:p>
        </w:tc>
      </w:tr>
      <w:tr w:rsidR="00964610" w:rsidTr="00DB35D8">
        <w:tc>
          <w:tcPr>
            <w:tcW w:w="1075" w:type="dxa"/>
          </w:tcPr>
          <w:p w:rsidR="00964610" w:rsidRPr="009E51A7" w:rsidRDefault="00964610" w:rsidP="00DB35D8">
            <w:pPr>
              <w:jc w:val="center"/>
              <w:rPr>
                <w:rFonts w:asciiTheme="minorHAnsi" w:hAnsiTheme="minorHAnsi" w:cstheme="minorHAnsi"/>
                <w:sz w:val="24"/>
                <w:szCs w:val="24"/>
              </w:rPr>
            </w:pPr>
            <w:r w:rsidRPr="009E51A7">
              <w:rPr>
                <w:rFonts w:asciiTheme="minorHAnsi" w:hAnsiTheme="minorHAnsi" w:cstheme="minorHAnsi"/>
                <w:sz w:val="24"/>
                <w:szCs w:val="24"/>
              </w:rPr>
              <w:t>11</w:t>
            </w:r>
          </w:p>
        </w:tc>
        <w:tc>
          <w:tcPr>
            <w:tcW w:w="7830" w:type="dxa"/>
          </w:tcPr>
          <w:p w:rsidR="00964610" w:rsidRPr="00DB3FD4" w:rsidRDefault="00964610" w:rsidP="00DB35D8">
            <w:pPr>
              <w:tabs>
                <w:tab w:val="left" w:pos="360"/>
                <w:tab w:val="left" w:pos="540"/>
                <w:tab w:val="left" w:pos="2160"/>
                <w:tab w:val="left" w:pos="2880"/>
                <w:tab w:val="left" w:pos="5400"/>
                <w:tab w:val="center" w:pos="6480"/>
              </w:tabs>
              <w:rPr>
                <w:rFonts w:asciiTheme="minorHAnsi" w:hAnsiTheme="minorHAnsi" w:cstheme="minorHAnsi"/>
                <w:b/>
                <w:sz w:val="24"/>
                <w:szCs w:val="24"/>
              </w:rPr>
            </w:pPr>
            <w:r w:rsidRPr="00DB3FD4">
              <w:rPr>
                <w:rFonts w:asciiTheme="minorHAnsi" w:hAnsiTheme="minorHAnsi" w:cstheme="minorHAnsi"/>
                <w:b/>
                <w:sz w:val="24"/>
                <w:szCs w:val="24"/>
              </w:rPr>
              <w:t>Quality, Measurement and Process Improvement exam</w:t>
            </w:r>
          </w:p>
          <w:p w:rsidR="00964610" w:rsidRPr="00DB3FD4" w:rsidRDefault="00964610" w:rsidP="00DB35D8">
            <w:pPr>
              <w:rPr>
                <w:rFonts w:asciiTheme="minorHAnsi" w:hAnsiTheme="minorHAnsi" w:cstheme="minorHAnsi"/>
                <w:sz w:val="24"/>
                <w:szCs w:val="24"/>
              </w:rPr>
            </w:pPr>
            <w:r w:rsidRPr="00DB3FD4">
              <w:rPr>
                <w:rFonts w:asciiTheme="minorHAnsi" w:hAnsiTheme="minorHAnsi" w:cstheme="minorHAnsi"/>
                <w:sz w:val="24"/>
                <w:szCs w:val="24"/>
              </w:rPr>
              <w:t>Machines and Processes, an intro to manufacturing</w:t>
            </w:r>
          </w:p>
        </w:tc>
      </w:tr>
      <w:tr w:rsidR="00964610" w:rsidTr="00DB35D8">
        <w:tc>
          <w:tcPr>
            <w:tcW w:w="1075" w:type="dxa"/>
          </w:tcPr>
          <w:p w:rsidR="00964610" w:rsidRPr="009E51A7" w:rsidRDefault="00964610" w:rsidP="00DB35D8">
            <w:pPr>
              <w:jc w:val="center"/>
              <w:rPr>
                <w:rFonts w:asciiTheme="minorHAnsi" w:hAnsiTheme="minorHAnsi" w:cstheme="minorHAnsi"/>
                <w:sz w:val="24"/>
                <w:szCs w:val="24"/>
              </w:rPr>
            </w:pPr>
            <w:r w:rsidRPr="009E51A7">
              <w:rPr>
                <w:rFonts w:asciiTheme="minorHAnsi" w:hAnsiTheme="minorHAnsi" w:cstheme="minorHAnsi"/>
                <w:sz w:val="24"/>
                <w:szCs w:val="24"/>
              </w:rPr>
              <w:t>12</w:t>
            </w:r>
          </w:p>
        </w:tc>
        <w:tc>
          <w:tcPr>
            <w:tcW w:w="7830" w:type="dxa"/>
          </w:tcPr>
          <w:p w:rsidR="00964610" w:rsidRPr="00DB3FD4" w:rsidRDefault="00964610" w:rsidP="00DB35D8">
            <w:pPr>
              <w:rPr>
                <w:rFonts w:asciiTheme="minorHAnsi" w:hAnsiTheme="minorHAnsi" w:cstheme="minorHAnsi"/>
                <w:sz w:val="24"/>
                <w:szCs w:val="24"/>
              </w:rPr>
            </w:pPr>
            <w:r w:rsidRPr="00DB3FD4">
              <w:rPr>
                <w:rFonts w:asciiTheme="minorHAnsi" w:hAnsiTheme="minorHAnsi" w:cstheme="minorHAnsi"/>
                <w:sz w:val="24"/>
                <w:szCs w:val="24"/>
              </w:rPr>
              <w:t>Machines and Processes, an intro to manufacturing</w:t>
            </w:r>
          </w:p>
        </w:tc>
      </w:tr>
      <w:tr w:rsidR="00964610" w:rsidTr="00DB35D8">
        <w:tc>
          <w:tcPr>
            <w:tcW w:w="1075" w:type="dxa"/>
          </w:tcPr>
          <w:p w:rsidR="00964610" w:rsidRPr="009E51A7" w:rsidRDefault="00964610" w:rsidP="00DB35D8">
            <w:pPr>
              <w:jc w:val="center"/>
              <w:rPr>
                <w:rFonts w:asciiTheme="minorHAnsi" w:hAnsiTheme="minorHAnsi" w:cstheme="minorHAnsi"/>
                <w:sz w:val="24"/>
                <w:szCs w:val="24"/>
              </w:rPr>
            </w:pPr>
            <w:r w:rsidRPr="009E51A7">
              <w:rPr>
                <w:rFonts w:asciiTheme="minorHAnsi" w:hAnsiTheme="minorHAnsi" w:cstheme="minorHAnsi"/>
                <w:sz w:val="24"/>
                <w:szCs w:val="24"/>
              </w:rPr>
              <w:t>13</w:t>
            </w:r>
          </w:p>
        </w:tc>
        <w:tc>
          <w:tcPr>
            <w:tcW w:w="7830" w:type="dxa"/>
          </w:tcPr>
          <w:p w:rsidR="00964610" w:rsidRPr="00DB3FD4" w:rsidRDefault="00964610" w:rsidP="00DB35D8">
            <w:pPr>
              <w:rPr>
                <w:rFonts w:asciiTheme="minorHAnsi" w:hAnsiTheme="minorHAnsi" w:cstheme="minorHAnsi"/>
                <w:sz w:val="24"/>
                <w:szCs w:val="24"/>
              </w:rPr>
            </w:pPr>
            <w:r w:rsidRPr="00DB3FD4">
              <w:rPr>
                <w:rFonts w:asciiTheme="minorHAnsi" w:hAnsiTheme="minorHAnsi" w:cstheme="minorHAnsi"/>
                <w:sz w:val="24"/>
                <w:szCs w:val="24"/>
              </w:rPr>
              <w:t>Plant Tour</w:t>
            </w:r>
          </w:p>
        </w:tc>
      </w:tr>
      <w:tr w:rsidR="00964610" w:rsidTr="00DB35D8">
        <w:tc>
          <w:tcPr>
            <w:tcW w:w="1075" w:type="dxa"/>
          </w:tcPr>
          <w:p w:rsidR="00964610" w:rsidRPr="009E51A7" w:rsidRDefault="00964610" w:rsidP="00DB35D8">
            <w:pPr>
              <w:jc w:val="center"/>
              <w:rPr>
                <w:rFonts w:asciiTheme="minorHAnsi" w:hAnsiTheme="minorHAnsi" w:cstheme="minorHAnsi"/>
                <w:sz w:val="24"/>
                <w:szCs w:val="24"/>
              </w:rPr>
            </w:pPr>
            <w:r w:rsidRPr="009E51A7">
              <w:rPr>
                <w:rFonts w:asciiTheme="minorHAnsi" w:hAnsiTheme="minorHAnsi" w:cstheme="minorHAnsi"/>
                <w:sz w:val="24"/>
                <w:szCs w:val="24"/>
              </w:rPr>
              <w:t>14</w:t>
            </w:r>
          </w:p>
        </w:tc>
        <w:tc>
          <w:tcPr>
            <w:tcW w:w="7830" w:type="dxa"/>
          </w:tcPr>
          <w:p w:rsidR="00964610" w:rsidRPr="00DB3FD4" w:rsidRDefault="00964610" w:rsidP="00DB35D8">
            <w:pPr>
              <w:rPr>
                <w:rFonts w:asciiTheme="minorHAnsi" w:hAnsiTheme="minorHAnsi" w:cstheme="minorHAnsi"/>
                <w:sz w:val="24"/>
                <w:szCs w:val="24"/>
              </w:rPr>
            </w:pPr>
            <w:r w:rsidRPr="00DB3FD4">
              <w:rPr>
                <w:rFonts w:asciiTheme="minorHAnsi" w:hAnsiTheme="minorHAnsi" w:cstheme="minorHAnsi"/>
                <w:sz w:val="24"/>
                <w:szCs w:val="24"/>
              </w:rPr>
              <w:t>Manufacturing Processes</w:t>
            </w:r>
          </w:p>
        </w:tc>
      </w:tr>
      <w:tr w:rsidR="00964610" w:rsidTr="00DB35D8">
        <w:tc>
          <w:tcPr>
            <w:tcW w:w="1075" w:type="dxa"/>
          </w:tcPr>
          <w:p w:rsidR="00964610" w:rsidRPr="009E51A7" w:rsidRDefault="00964610" w:rsidP="00DB35D8">
            <w:pPr>
              <w:jc w:val="center"/>
              <w:rPr>
                <w:rFonts w:asciiTheme="minorHAnsi" w:hAnsiTheme="minorHAnsi" w:cstheme="minorHAnsi"/>
                <w:sz w:val="24"/>
                <w:szCs w:val="24"/>
              </w:rPr>
            </w:pPr>
            <w:r w:rsidRPr="009E51A7">
              <w:rPr>
                <w:rFonts w:asciiTheme="minorHAnsi" w:hAnsiTheme="minorHAnsi" w:cstheme="minorHAnsi"/>
                <w:sz w:val="24"/>
                <w:szCs w:val="24"/>
              </w:rPr>
              <w:t>15</w:t>
            </w:r>
          </w:p>
        </w:tc>
        <w:tc>
          <w:tcPr>
            <w:tcW w:w="7830" w:type="dxa"/>
          </w:tcPr>
          <w:p w:rsidR="00964610" w:rsidRPr="00DB3FD4" w:rsidRDefault="00964610" w:rsidP="00DB35D8">
            <w:pPr>
              <w:rPr>
                <w:rFonts w:asciiTheme="minorHAnsi" w:hAnsiTheme="minorHAnsi" w:cstheme="minorHAnsi"/>
                <w:sz w:val="24"/>
                <w:szCs w:val="24"/>
              </w:rPr>
            </w:pPr>
            <w:r w:rsidRPr="00DB3FD4">
              <w:rPr>
                <w:rFonts w:asciiTheme="minorHAnsi" w:hAnsiTheme="minorHAnsi" w:cstheme="minorHAnsi"/>
                <w:sz w:val="24"/>
                <w:szCs w:val="24"/>
              </w:rPr>
              <w:t>Plant Tour</w:t>
            </w:r>
          </w:p>
        </w:tc>
      </w:tr>
      <w:tr w:rsidR="00964610" w:rsidTr="00DB35D8">
        <w:tc>
          <w:tcPr>
            <w:tcW w:w="1075" w:type="dxa"/>
          </w:tcPr>
          <w:p w:rsidR="00964610" w:rsidRPr="009E51A7" w:rsidRDefault="00964610" w:rsidP="00DB35D8">
            <w:pPr>
              <w:jc w:val="center"/>
              <w:rPr>
                <w:rFonts w:asciiTheme="minorHAnsi" w:hAnsiTheme="minorHAnsi" w:cstheme="minorHAnsi"/>
                <w:sz w:val="24"/>
                <w:szCs w:val="24"/>
              </w:rPr>
            </w:pPr>
            <w:r w:rsidRPr="009E51A7">
              <w:rPr>
                <w:rFonts w:asciiTheme="minorHAnsi" w:hAnsiTheme="minorHAnsi" w:cstheme="minorHAnsi"/>
                <w:sz w:val="24"/>
                <w:szCs w:val="24"/>
              </w:rPr>
              <w:t>16</w:t>
            </w:r>
          </w:p>
        </w:tc>
        <w:tc>
          <w:tcPr>
            <w:tcW w:w="7830" w:type="dxa"/>
          </w:tcPr>
          <w:p w:rsidR="00964610" w:rsidRPr="00DB3FD4" w:rsidRDefault="00964610" w:rsidP="00DB35D8">
            <w:pPr>
              <w:rPr>
                <w:rFonts w:asciiTheme="minorHAnsi" w:hAnsiTheme="minorHAnsi" w:cstheme="minorHAnsi"/>
                <w:sz w:val="24"/>
                <w:szCs w:val="24"/>
              </w:rPr>
            </w:pPr>
            <w:r w:rsidRPr="00DB3FD4">
              <w:rPr>
                <w:rFonts w:asciiTheme="minorHAnsi" w:hAnsiTheme="minorHAnsi" w:cstheme="minorHAnsi"/>
                <w:sz w:val="24"/>
                <w:szCs w:val="24"/>
              </w:rPr>
              <w:t>Maintenance Programs</w:t>
            </w:r>
          </w:p>
        </w:tc>
      </w:tr>
      <w:tr w:rsidR="00964610" w:rsidTr="00DB35D8">
        <w:tc>
          <w:tcPr>
            <w:tcW w:w="1075" w:type="dxa"/>
          </w:tcPr>
          <w:p w:rsidR="00964610" w:rsidRPr="009E51A7" w:rsidRDefault="00964610" w:rsidP="00DB35D8">
            <w:pPr>
              <w:jc w:val="center"/>
              <w:rPr>
                <w:rFonts w:asciiTheme="minorHAnsi" w:hAnsiTheme="minorHAnsi" w:cstheme="minorHAnsi"/>
                <w:sz w:val="24"/>
                <w:szCs w:val="24"/>
              </w:rPr>
            </w:pPr>
            <w:r w:rsidRPr="009E51A7">
              <w:rPr>
                <w:rFonts w:asciiTheme="minorHAnsi" w:hAnsiTheme="minorHAnsi" w:cstheme="minorHAnsi"/>
                <w:sz w:val="24"/>
                <w:szCs w:val="24"/>
              </w:rPr>
              <w:t>Final</w:t>
            </w:r>
          </w:p>
        </w:tc>
        <w:tc>
          <w:tcPr>
            <w:tcW w:w="7830" w:type="dxa"/>
          </w:tcPr>
          <w:p w:rsidR="00964610" w:rsidRPr="00DB3FD4" w:rsidRDefault="00964610" w:rsidP="00DB35D8">
            <w:pPr>
              <w:rPr>
                <w:rFonts w:asciiTheme="minorHAnsi" w:hAnsiTheme="minorHAnsi" w:cstheme="minorHAnsi"/>
                <w:b/>
                <w:sz w:val="24"/>
                <w:szCs w:val="24"/>
              </w:rPr>
            </w:pPr>
            <w:r w:rsidRPr="00DB3FD4">
              <w:rPr>
                <w:rFonts w:asciiTheme="minorHAnsi" w:hAnsiTheme="minorHAnsi" w:cstheme="minorHAnsi"/>
                <w:b/>
                <w:sz w:val="24"/>
                <w:szCs w:val="24"/>
              </w:rPr>
              <w:t>Manufacturing and Maintenance</w:t>
            </w:r>
          </w:p>
        </w:tc>
      </w:tr>
    </w:tbl>
    <w:p w:rsidR="00D44C63" w:rsidRPr="00964610" w:rsidRDefault="00964610" w:rsidP="00964610">
      <w:pPr>
        <w:rPr>
          <w:sz w:val="24"/>
          <w:szCs w:val="24"/>
        </w:rPr>
      </w:pPr>
      <w:r>
        <w:rPr>
          <w:sz w:val="24"/>
          <w:szCs w:val="24"/>
        </w:rPr>
        <w:tab/>
      </w:r>
      <w:r>
        <w:rPr>
          <w:sz w:val="24"/>
          <w:szCs w:val="24"/>
        </w:rPr>
        <w:tab/>
      </w:r>
    </w:p>
    <w:sectPr w:rsidR="00D44C63" w:rsidRPr="00964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32460B"/>
    <w:multiLevelType w:val="singleLevel"/>
    <w:tmpl w:val="987E88F4"/>
    <w:lvl w:ilvl="0">
      <w:start w:val="1"/>
      <w:numFmt w:val="upperLetter"/>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10"/>
    <w:rsid w:val="00964610"/>
    <w:rsid w:val="00BC2446"/>
    <w:rsid w:val="00D4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54D8E-0198-48F7-86EB-EE85BBDB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1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4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Mardy Leathers</dc:creator>
  <cp:keywords/>
  <dc:description/>
  <cp:lastModifiedBy>Kimberly Aguilar</cp:lastModifiedBy>
  <cp:revision>2</cp:revision>
  <dcterms:created xsi:type="dcterms:W3CDTF">2017-04-03T20:50:00Z</dcterms:created>
  <dcterms:modified xsi:type="dcterms:W3CDTF">2017-04-03T20:50:00Z</dcterms:modified>
</cp:coreProperties>
</file>