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B66" w:rsidRPr="00D26A09" w:rsidRDefault="00555734" w:rsidP="00DA6E5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5" style="width:540pt;height:4pt" o:hralign="center" o:hrstd="t" o:hrnoshade="t" o:hr="t" fillcolor="gray" stroked="f"/>
        </w:pict>
      </w:r>
    </w:p>
    <w:p w:rsidR="00CB31B1" w:rsidRPr="00D26A09" w:rsidRDefault="00CB31B1" w:rsidP="00DA6E5B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Fall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2026"/>
        <w:gridCol w:w="2068"/>
        <w:gridCol w:w="2047"/>
      </w:tblGrid>
      <w:tr w:rsidR="00E26B66" w:rsidRPr="00D26A09" w:rsidTr="00F14029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97D3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August 20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     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September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September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November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765425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November 26</w:t>
            </w:r>
            <w:r w:rsidR="00E632E4"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BF5B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BF5B0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2B11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26B66" w:rsidRPr="00D26A09" w:rsidTr="00F14029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October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32E4" w:rsidRPr="00D26A09" w:rsidRDefault="00E632E4" w:rsidP="0002140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December 1</w:t>
            </w:r>
            <w:r w:rsidR="002B1181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E632E4" w:rsidRDefault="00E632E4" w:rsidP="00E632E4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632E4">
      <w:pPr>
        <w:rPr>
          <w:rFonts w:ascii="Times New Roman" w:hAnsi="Times New Roman" w:cs="Times New Roman"/>
          <w:i/>
        </w:rPr>
      </w:pPr>
    </w:p>
    <w:tbl>
      <w:tblPr>
        <w:tblW w:w="9740" w:type="dxa"/>
        <w:tblLook w:val="04A0" w:firstRow="1" w:lastRow="0" w:firstColumn="1" w:lastColumn="0" w:noHBand="0" w:noVBand="1"/>
      </w:tblPr>
      <w:tblGrid>
        <w:gridCol w:w="1947"/>
        <w:gridCol w:w="1717"/>
        <w:gridCol w:w="230"/>
        <w:gridCol w:w="6"/>
        <w:gridCol w:w="1212"/>
        <w:gridCol w:w="6"/>
        <w:gridCol w:w="1212"/>
        <w:gridCol w:w="6"/>
        <w:gridCol w:w="3398"/>
        <w:gridCol w:w="6"/>
      </w:tblGrid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19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August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August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Labor 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September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trHeight w:val="285"/>
        </w:trPr>
        <w:tc>
          <w:tcPr>
            <w:tcW w:w="36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Fall Break</w:t>
            </w:r>
            <w:r w:rsidR="00361D3A">
              <w:rPr>
                <w:rFonts w:ascii="Times New Roman" w:eastAsia="Times New Roman" w:hAnsi="Times New Roman" w:cs="Times New Roman"/>
                <w:color w:val="000000"/>
              </w:rPr>
              <w:t xml:space="preserve"> (College Closed)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361D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October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O</w:t>
            </w:r>
            <w:r w:rsidR="00303D49">
              <w:rPr>
                <w:rFonts w:ascii="Times New Roman" w:eastAsia="Times New Roman" w:hAnsi="Times New Roman" w:cs="Times New Roman"/>
                <w:color w:val="000000"/>
              </w:rPr>
              <w:t>c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tober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E632E4" w:rsidRPr="00D26A09" w:rsidTr="00361D3A">
        <w:trPr>
          <w:gridAfter w:val="1"/>
          <w:wAfter w:w="6" w:type="dxa"/>
          <w:trHeight w:val="285"/>
        </w:trPr>
        <w:tc>
          <w:tcPr>
            <w:tcW w:w="38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Thanksgiving Holiday (College Closed)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632E4" w:rsidRPr="00D26A09" w:rsidRDefault="00E632E4" w:rsidP="00E632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4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632E4" w:rsidRPr="00D26A09" w:rsidRDefault="00E632E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November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November 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</w:tbl>
    <w:p w:rsidR="00E26B66" w:rsidRPr="00D26A09" w:rsidRDefault="005557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6" style="width:540pt;height:4pt" o:hralign="center" o:hrstd="t" o:hrnoshade="t" o:hr="t" fillcolor="gray" stroked="f"/>
        </w:pict>
      </w:r>
    </w:p>
    <w:p w:rsidR="003B4944" w:rsidRDefault="003B4944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26A09" w:rsidRPr="00D26A09" w:rsidRDefault="00D26A09" w:rsidP="00D26A0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Winter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8</w:t>
      </w:r>
    </w:p>
    <w:tbl>
      <w:tblPr>
        <w:tblW w:w="7078" w:type="dxa"/>
        <w:jc w:val="center"/>
        <w:tblLook w:val="04A0" w:firstRow="1" w:lastRow="0" w:firstColumn="1" w:lastColumn="0" w:noHBand="0" w:noVBand="1"/>
      </w:tblPr>
      <w:tblGrid>
        <w:gridCol w:w="3362"/>
        <w:gridCol w:w="3716"/>
      </w:tblGrid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765425" w:rsidP="007235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 w:rsidR="00D26A09"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-week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December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E97D3F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31</w:t>
            </w:r>
            <w:r w:rsidR="003B4944">
              <w:rPr>
                <w:rFonts w:ascii="Times New Roman" w:eastAsia="Times New Roman" w:hAnsi="Times New Roman" w:cs="Times New Roman"/>
                <w:color w:val="000000"/>
              </w:rPr>
              <w:t>, 2018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– January 5,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AB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AB41FE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AB41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AB41FE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70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D26A09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D26A09" w:rsidRPr="00D26A09" w:rsidTr="0040504F">
        <w:trPr>
          <w:trHeight w:val="261"/>
          <w:jc w:val="center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7235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College Closed</w:t>
            </w:r>
            <w:r w:rsidR="00D26A09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6A09" w:rsidRPr="00D26A09" w:rsidRDefault="00F10D44" w:rsidP="008F79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December 2</w:t>
            </w:r>
            <w:r w:rsidR="008F79BF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 January 1,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D26A09" w:rsidRPr="00D26A09" w:rsidRDefault="00D26A09" w:rsidP="00E26B6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lastRenderedPageBreak/>
        <w:t>Spring 201</w:t>
      </w:r>
      <w:r w:rsidR="00E97D3F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10235" w:type="dxa"/>
        <w:tblLook w:val="04A0" w:firstRow="1" w:lastRow="0" w:firstColumn="1" w:lastColumn="0" w:noHBand="0" w:noVBand="1"/>
      </w:tblPr>
      <w:tblGrid>
        <w:gridCol w:w="2047"/>
        <w:gridCol w:w="2047"/>
        <w:gridCol w:w="1922"/>
        <w:gridCol w:w="2172"/>
        <w:gridCol w:w="2047"/>
      </w:tblGrid>
      <w:tr w:rsidR="00E26B66" w:rsidRPr="00D26A09" w:rsidTr="009220D6">
        <w:trPr>
          <w:trHeight w:val="305"/>
        </w:trPr>
        <w:tc>
          <w:tcPr>
            <w:tcW w:w="2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16-week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14-week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First 8-week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Second 8-week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January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0D44" w:rsidRDefault="00822A35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F10D44"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2A35" w:rsidRDefault="00822A35" w:rsidP="00822A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E26B66" w:rsidRPr="00D26A09" w:rsidRDefault="00822A35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F10D44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February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="00E43D0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February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E97D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E97D3F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Not reported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April </w:t>
            </w:r>
            <w:r w:rsidR="00822A35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43D0A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February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822A35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2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30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55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55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55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612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(Exams)*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55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55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Default="00BC136B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  <w:p w:rsidR="00BC136B" w:rsidRPr="00D26A09" w:rsidRDefault="00BC136B" w:rsidP="005557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555734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9220D6">
        <w:trPr>
          <w:trHeight w:val="548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March </w:t>
            </w:r>
            <w:r w:rsidR="00C12379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26B66" w:rsidRPr="00D26A09" w:rsidRDefault="00BC136B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May 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Default="00E26B66" w:rsidP="00E26B66">
      <w:pPr>
        <w:rPr>
          <w:rFonts w:ascii="Times New Roman" w:hAnsi="Times New Roman" w:cs="Times New Roman"/>
          <w:i/>
        </w:rPr>
      </w:pPr>
      <w:r w:rsidRPr="00D26A09">
        <w:rPr>
          <w:rFonts w:ascii="Times New Roman" w:hAnsi="Times New Roman" w:cs="Times New Roman"/>
          <w:i/>
        </w:rPr>
        <w:t>*Refer to Final Exam schedule for exact date and time of final assessment</w:t>
      </w:r>
    </w:p>
    <w:p w:rsidR="003B4944" w:rsidRPr="00D26A09" w:rsidRDefault="003B4944" w:rsidP="00E26B66">
      <w:pPr>
        <w:rPr>
          <w:rFonts w:ascii="Times New Roman" w:hAnsi="Times New Roman" w:cs="Times New Roman"/>
          <w:i/>
        </w:rPr>
      </w:pPr>
      <w:bookmarkStart w:id="0" w:name="_GoBack"/>
      <w:bookmarkEnd w:id="0"/>
    </w:p>
    <w:tbl>
      <w:tblPr>
        <w:tblW w:w="10423" w:type="dxa"/>
        <w:tblLook w:val="04A0" w:firstRow="1" w:lastRow="0" w:firstColumn="1" w:lastColumn="0" w:noHBand="0" w:noVBand="1"/>
      </w:tblPr>
      <w:tblGrid>
        <w:gridCol w:w="2085"/>
        <w:gridCol w:w="1065"/>
        <w:gridCol w:w="1020"/>
        <w:gridCol w:w="1304"/>
        <w:gridCol w:w="1304"/>
        <w:gridCol w:w="3645"/>
      </w:tblGrid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7"/>
        </w:trPr>
        <w:tc>
          <w:tcPr>
            <w:tcW w:w="20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Faculty In-Service</w:t>
            </w:r>
          </w:p>
        </w:tc>
        <w:tc>
          <w:tcPr>
            <w:tcW w:w="20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-January </w:t>
            </w:r>
            <w:r w:rsidR="00BE411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Martin Luther King, Jr Day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January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361D3A">
        <w:trPr>
          <w:trHeight w:val="267"/>
        </w:trPr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BC136B" w:rsidP="00173E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Break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 w:rsidR="00361D3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</w:t>
            </w:r>
            <w:r w:rsidR="004E490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173E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Closed</w:t>
            </w:r>
            <w:r w:rsidR="004E4904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4E490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March 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-March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BC136B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Spring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(</w:t>
            </w:r>
            <w:r w:rsidR="00E26B66" w:rsidRPr="00BC136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College Closed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A65167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April 19-April 20</w:t>
            </w:r>
            <w:r w:rsidR="00BC136B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40504F" w:rsidRPr="00D26A09" w:rsidTr="0040504F">
        <w:trPr>
          <w:trHeight w:val="267"/>
        </w:trPr>
        <w:tc>
          <w:tcPr>
            <w:tcW w:w="4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Commencement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Pr="00D26A09" w:rsidRDefault="0040504F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0504F" w:rsidRPr="00D26A09" w:rsidRDefault="0040504F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0504F" w:rsidRDefault="0040504F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May 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Pr="00D26A09" w:rsidRDefault="00555734" w:rsidP="00E63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rect id="_x0000_i1027" style="width:540pt;height:4pt" o:hralign="center" o:hrstd="t" o:hrnoshade="t" o:hr="t" fillcolor="gray" stroked="f"/>
        </w:pict>
      </w:r>
    </w:p>
    <w:p w:rsidR="003B4944" w:rsidRDefault="003B4944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26B66" w:rsidRPr="00D26A09" w:rsidRDefault="00E26B66" w:rsidP="00E26B6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26A09">
        <w:rPr>
          <w:rFonts w:ascii="Times New Roman" w:hAnsi="Times New Roman" w:cs="Times New Roman"/>
          <w:b/>
          <w:i/>
          <w:sz w:val="28"/>
          <w:szCs w:val="28"/>
        </w:rPr>
        <w:t>Summer 201</w:t>
      </w:r>
      <w:r w:rsidR="00A65167">
        <w:rPr>
          <w:rFonts w:ascii="Times New Roman" w:hAnsi="Times New Roman" w:cs="Times New Roman"/>
          <w:b/>
          <w:i/>
          <w:sz w:val="28"/>
          <w:szCs w:val="28"/>
        </w:rPr>
        <w:t>9</w:t>
      </w:r>
    </w:p>
    <w:tbl>
      <w:tblPr>
        <w:tblW w:w="7183" w:type="dxa"/>
        <w:jc w:val="center"/>
        <w:tblLook w:val="04A0" w:firstRow="1" w:lastRow="0" w:firstColumn="1" w:lastColumn="0" w:noHBand="0" w:noVBand="1"/>
      </w:tblPr>
      <w:tblGrid>
        <w:gridCol w:w="3708"/>
        <w:gridCol w:w="3475"/>
      </w:tblGrid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8-week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Classes Begin</w:t>
            </w: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June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Midterm week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June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- June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Last day to withdraw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7654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76542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End of classes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2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Assessments (Exams)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Last day of classes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Final Grades Due at noon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July 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29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B4944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B4944" w:rsidRPr="00D26A09" w:rsidRDefault="003B494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7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Important dates and holidays</w:t>
            </w:r>
          </w:p>
        </w:tc>
      </w:tr>
      <w:tr w:rsidR="00E26B66" w:rsidRPr="00D26A09" w:rsidTr="0040504F">
        <w:trPr>
          <w:trHeight w:val="269"/>
          <w:jc w:val="center"/>
        </w:trPr>
        <w:tc>
          <w:tcPr>
            <w:tcW w:w="370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26B66" w:rsidRPr="00D26A09" w:rsidRDefault="004E4904" w:rsidP="009220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Independence</w:t>
            </w:r>
            <w:r w:rsidR="00E26B66" w:rsidRPr="00D26A09">
              <w:rPr>
                <w:rFonts w:ascii="Times New Roman" w:eastAsia="Times New Roman" w:hAnsi="Times New Roman" w:cs="Times New Roman"/>
                <w:color w:val="000000"/>
              </w:rPr>
              <w:t xml:space="preserve"> Holiday 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6B66" w:rsidRPr="00D26A09" w:rsidRDefault="00E26B66" w:rsidP="00A651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July 4</w:t>
            </w:r>
            <w:r w:rsidR="008F79BF">
              <w:rPr>
                <w:rFonts w:ascii="Times New Roman" w:eastAsia="Times New Roman" w:hAnsi="Times New Roman" w:cs="Times New Roman"/>
                <w:color w:val="000000"/>
              </w:rPr>
              <w:t>-5</w:t>
            </w:r>
            <w:r w:rsidRPr="00D26A09">
              <w:rPr>
                <w:rFonts w:ascii="Times New Roman" w:eastAsia="Times New Roman" w:hAnsi="Times New Roman" w:cs="Times New Roman"/>
                <w:color w:val="000000"/>
              </w:rPr>
              <w:t>, 201</w:t>
            </w:r>
            <w:r w:rsidR="00A65167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</w:tbl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p w:rsidR="00E26B66" w:rsidRPr="00D26A09" w:rsidRDefault="00E26B66" w:rsidP="00E632E4">
      <w:pPr>
        <w:rPr>
          <w:rFonts w:ascii="Times New Roman" w:hAnsi="Times New Roman" w:cs="Times New Roman"/>
        </w:rPr>
      </w:pPr>
    </w:p>
    <w:sectPr w:rsidR="00E26B66" w:rsidRPr="00D26A09" w:rsidSect="00D26A09">
      <w:headerReference w:type="firs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23F" w:rsidRDefault="0057123F" w:rsidP="00D26A09">
      <w:pPr>
        <w:spacing w:after="0" w:line="240" w:lineRule="auto"/>
      </w:pPr>
      <w:r>
        <w:separator/>
      </w:r>
    </w:p>
  </w:endnote>
  <w:endnote w:type="continuationSeparator" w:id="0">
    <w:p w:rsidR="0057123F" w:rsidRDefault="0057123F" w:rsidP="00D26A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23F" w:rsidRDefault="0057123F" w:rsidP="00D26A09">
      <w:pPr>
        <w:spacing w:after="0" w:line="240" w:lineRule="auto"/>
      </w:pPr>
      <w:r>
        <w:separator/>
      </w:r>
    </w:p>
  </w:footnote>
  <w:footnote w:type="continuationSeparator" w:id="0">
    <w:p w:rsidR="0057123F" w:rsidRDefault="0057123F" w:rsidP="00D26A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A09" w:rsidRPr="00D26A09" w:rsidRDefault="00D26A09" w:rsidP="00D26A09">
    <w:pPr>
      <w:pStyle w:val="Header"/>
      <w:jc w:val="center"/>
      <w:rPr>
        <w:b/>
        <w:sz w:val="36"/>
        <w:szCs w:val="36"/>
      </w:rPr>
    </w:pPr>
    <w:r w:rsidRPr="00D26A09">
      <w:rPr>
        <w:b/>
        <w:sz w:val="36"/>
        <w:szCs w:val="36"/>
      </w:rPr>
      <w:t>East Central College</w:t>
    </w:r>
    <w:r>
      <w:rPr>
        <w:b/>
        <w:sz w:val="36"/>
        <w:szCs w:val="36"/>
      </w:rPr>
      <w:t xml:space="preserve"> Academic Calendar</w:t>
    </w:r>
    <w:r w:rsidR="004E4904">
      <w:rPr>
        <w:b/>
        <w:sz w:val="36"/>
        <w:szCs w:val="36"/>
      </w:rPr>
      <w:t xml:space="preserve"> 201</w:t>
    </w:r>
    <w:r w:rsidR="00A65167">
      <w:rPr>
        <w:b/>
        <w:sz w:val="36"/>
        <w:szCs w:val="36"/>
      </w:rPr>
      <w:t>8</w:t>
    </w:r>
    <w:r w:rsidR="004E4904">
      <w:rPr>
        <w:b/>
        <w:sz w:val="36"/>
        <w:szCs w:val="36"/>
      </w:rPr>
      <w:t>-201</w:t>
    </w:r>
    <w:r w:rsidR="00A65167">
      <w:rPr>
        <w:b/>
        <w:sz w:val="36"/>
        <w:szCs w:val="36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81E45"/>
    <w:multiLevelType w:val="hybridMultilevel"/>
    <w:tmpl w:val="7BDE52BC"/>
    <w:lvl w:ilvl="0" w:tplc="9B3487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B6"/>
    <w:rsid w:val="00021409"/>
    <w:rsid w:val="00034BBD"/>
    <w:rsid w:val="00081F5C"/>
    <w:rsid w:val="00173EC2"/>
    <w:rsid w:val="00205B89"/>
    <w:rsid w:val="002B1181"/>
    <w:rsid w:val="002B2AB6"/>
    <w:rsid w:val="00303D49"/>
    <w:rsid w:val="00361D3A"/>
    <w:rsid w:val="003B4944"/>
    <w:rsid w:val="0040504F"/>
    <w:rsid w:val="004E4904"/>
    <w:rsid w:val="00555734"/>
    <w:rsid w:val="00561B51"/>
    <w:rsid w:val="0057123F"/>
    <w:rsid w:val="00765425"/>
    <w:rsid w:val="007B1FB9"/>
    <w:rsid w:val="00817D94"/>
    <w:rsid w:val="00822A35"/>
    <w:rsid w:val="008F79BF"/>
    <w:rsid w:val="00913ADF"/>
    <w:rsid w:val="00A65167"/>
    <w:rsid w:val="00AA6150"/>
    <w:rsid w:val="00AB41FE"/>
    <w:rsid w:val="00AC293F"/>
    <w:rsid w:val="00BC136B"/>
    <w:rsid w:val="00BE411E"/>
    <w:rsid w:val="00BF5B0F"/>
    <w:rsid w:val="00C12379"/>
    <w:rsid w:val="00CB31B1"/>
    <w:rsid w:val="00D26A09"/>
    <w:rsid w:val="00DA6E5B"/>
    <w:rsid w:val="00DE419A"/>
    <w:rsid w:val="00E139F7"/>
    <w:rsid w:val="00E26B66"/>
    <w:rsid w:val="00E43D0A"/>
    <w:rsid w:val="00E632E4"/>
    <w:rsid w:val="00E97D3F"/>
    <w:rsid w:val="00F10D44"/>
    <w:rsid w:val="00F14029"/>
    <w:rsid w:val="00F657D7"/>
    <w:rsid w:val="00FA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3CD3AA1E"/>
  <w15:chartTrackingRefBased/>
  <w15:docId w15:val="{9E32C186-3551-4853-97B8-9FEC8A90D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A6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DA6E5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E632E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A09"/>
  </w:style>
  <w:style w:type="paragraph" w:styleId="Footer">
    <w:name w:val="footer"/>
    <w:basedOn w:val="Normal"/>
    <w:link w:val="FooterChar"/>
    <w:uiPriority w:val="99"/>
    <w:unhideWhenUsed/>
    <w:rsid w:val="00D26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A09"/>
  </w:style>
  <w:style w:type="paragraph" w:styleId="BalloonText">
    <w:name w:val="Balloon Text"/>
    <w:basedOn w:val="Normal"/>
    <w:link w:val="BalloonTextChar"/>
    <w:uiPriority w:val="99"/>
    <w:semiHidden/>
    <w:unhideWhenUsed/>
    <w:rsid w:val="00BF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5B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Boehmer</dc:creator>
  <cp:keywords/>
  <dc:description/>
  <cp:lastModifiedBy>Ann Boehmer</cp:lastModifiedBy>
  <cp:revision>5</cp:revision>
  <cp:lastPrinted>2017-04-11T16:12:00Z</cp:lastPrinted>
  <dcterms:created xsi:type="dcterms:W3CDTF">2018-08-28T17:07:00Z</dcterms:created>
  <dcterms:modified xsi:type="dcterms:W3CDTF">2018-09-24T17:20:00Z</dcterms:modified>
</cp:coreProperties>
</file>