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D486A" w14:textId="4F83C97B" w:rsidR="005F5073" w:rsidRDefault="00F479B5" w:rsidP="00F479B5">
      <w:pPr>
        <w:jc w:val="center"/>
      </w:pPr>
      <w:r>
        <w:rPr>
          <w:noProof/>
        </w:rPr>
        <w:drawing>
          <wp:inline distT="0" distB="0" distL="0" distR="0" wp14:anchorId="607E3D16" wp14:editId="36D6F12C">
            <wp:extent cx="1019175" cy="981075"/>
            <wp:effectExtent l="0" t="0" r="9525" b="9525"/>
            <wp:docPr id="1" name="Picture 1" descr="https://www.eastcentral.edu/learning-center/wp-content/uploads/sites/27/2015/05/Slide3-150x1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www.eastcentral.edu/learning-center/wp-content/uploads/sites/27/2015/05/Slide3-150x1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54F06" w14:textId="610AC48D" w:rsidR="00F479B5" w:rsidRDefault="00F479B5" w:rsidP="00F479B5">
      <w:pPr>
        <w:jc w:val="center"/>
        <w:rPr>
          <w:sz w:val="24"/>
          <w:szCs w:val="24"/>
        </w:rPr>
      </w:pPr>
      <w:r w:rsidRPr="00F479B5">
        <w:rPr>
          <w:sz w:val="24"/>
          <w:szCs w:val="24"/>
        </w:rPr>
        <w:t>Life Science Courses at East Central College</w:t>
      </w:r>
    </w:p>
    <w:p w14:paraId="75233966" w14:textId="27E91D3B" w:rsidR="00F479B5" w:rsidRDefault="00F479B5" w:rsidP="00F479B5">
      <w:pPr>
        <w:rPr>
          <w:sz w:val="24"/>
          <w:szCs w:val="24"/>
        </w:rPr>
      </w:pPr>
      <w:r>
        <w:rPr>
          <w:sz w:val="24"/>
          <w:szCs w:val="24"/>
        </w:rPr>
        <w:t xml:space="preserve">Congratulations on your decision to study science at East Central College! There are so many career opportunities </w:t>
      </w:r>
      <w:r w:rsidR="007D4503">
        <w:rPr>
          <w:sz w:val="24"/>
          <w:szCs w:val="24"/>
        </w:rPr>
        <w:t>involving</w:t>
      </w:r>
      <w:r>
        <w:rPr>
          <w:sz w:val="24"/>
          <w:szCs w:val="24"/>
        </w:rPr>
        <w:t xml:space="preserve"> life sciences. Here are a few things you may want to review before classes begin, to be sure you start strong and stay on track.</w:t>
      </w:r>
    </w:p>
    <w:p w14:paraId="5EF40FE9" w14:textId="5982FBB7" w:rsidR="00F479B5" w:rsidRPr="001B0B29" w:rsidRDefault="001B0B29" w:rsidP="00F479B5">
      <w:pPr>
        <w:rPr>
          <w:b/>
          <w:bCs/>
          <w:sz w:val="24"/>
          <w:szCs w:val="24"/>
        </w:rPr>
      </w:pPr>
      <w:r w:rsidRPr="001B0B29">
        <w:rPr>
          <w:b/>
          <w:bCs/>
          <w:sz w:val="24"/>
          <w:szCs w:val="24"/>
        </w:rPr>
        <w:t>To be successful in Life Sciences, you will need to know the following:</w:t>
      </w:r>
    </w:p>
    <w:p w14:paraId="3A81EB8D" w14:textId="77777777" w:rsidR="00F479B5" w:rsidRDefault="00F479B5" w:rsidP="00F479B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  <w:sectPr w:rsidR="00F479B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5CE400" w14:textId="37F2C529" w:rsidR="00F479B5" w:rsidRPr="00F479B5" w:rsidRDefault="007D4503" w:rsidP="00F479B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</w:t>
      </w:r>
      <w:r w:rsidR="00F479B5" w:rsidRPr="00F479B5">
        <w:rPr>
          <w:rFonts w:ascii="Calibri" w:eastAsia="Times New Roman" w:hAnsi="Calibri" w:cs="Calibri"/>
          <w:color w:val="000000"/>
          <w:sz w:val="24"/>
          <w:szCs w:val="24"/>
        </w:rPr>
        <w:t>ow to write a lab report</w:t>
      </w:r>
    </w:p>
    <w:p w14:paraId="57A37A10" w14:textId="66FC0F07" w:rsidR="00F479B5" w:rsidRPr="00F479B5" w:rsidRDefault="007D4503" w:rsidP="00F479B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</w:t>
      </w:r>
      <w:r w:rsidR="00F479B5" w:rsidRPr="00F479B5">
        <w:rPr>
          <w:rFonts w:ascii="Calibri" w:eastAsia="Times New Roman" w:hAnsi="Calibri" w:cs="Calibri"/>
          <w:color w:val="000000"/>
          <w:sz w:val="24"/>
          <w:szCs w:val="24"/>
        </w:rPr>
        <w:t>ow to study a lot of vocab words in a short period of time</w:t>
      </w:r>
    </w:p>
    <w:p w14:paraId="358E9C24" w14:textId="25747D30" w:rsidR="00F479B5" w:rsidRPr="00F479B5" w:rsidRDefault="007D4503" w:rsidP="00F479B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</w:t>
      </w:r>
      <w:r w:rsidR="00F479B5" w:rsidRPr="00F479B5">
        <w:rPr>
          <w:rFonts w:ascii="Calibri" w:eastAsia="Times New Roman" w:hAnsi="Calibri" w:cs="Calibri"/>
          <w:color w:val="000000"/>
          <w:sz w:val="24"/>
          <w:szCs w:val="24"/>
        </w:rPr>
        <w:t>ow to use fractions to convert between units</w:t>
      </w:r>
    </w:p>
    <w:p w14:paraId="3B08F33C" w14:textId="11DB51DB" w:rsidR="00F479B5" w:rsidRPr="00F479B5" w:rsidRDefault="007D4503" w:rsidP="00F479B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</w:t>
      </w:r>
      <w:r w:rsidR="00F479B5" w:rsidRPr="00F479B5">
        <w:rPr>
          <w:rFonts w:ascii="Calibri" w:eastAsia="Times New Roman" w:hAnsi="Calibri" w:cs="Calibri"/>
          <w:color w:val="000000"/>
          <w:sz w:val="24"/>
          <w:szCs w:val="24"/>
        </w:rPr>
        <w:t>ow to round to significant figures</w:t>
      </w:r>
    </w:p>
    <w:p w14:paraId="61681CB0" w14:textId="53205239" w:rsidR="00F479B5" w:rsidRPr="00F479B5" w:rsidRDefault="00B80CA6" w:rsidP="00F479B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The four biomolecules of the body</w:t>
      </w:r>
    </w:p>
    <w:p w14:paraId="7221683F" w14:textId="3D267939" w:rsidR="00F479B5" w:rsidRPr="00F479B5" w:rsidRDefault="00B80CA6" w:rsidP="00F479B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The difference between</w:t>
      </w:r>
      <w:r w:rsidR="007D450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479B5" w:rsidRPr="00F479B5">
        <w:rPr>
          <w:rFonts w:ascii="Calibri" w:eastAsia="Times New Roman" w:hAnsi="Calibri" w:cs="Calibri"/>
          <w:color w:val="000000"/>
          <w:sz w:val="24"/>
          <w:szCs w:val="24"/>
        </w:rPr>
        <w:t>ionic and covalent bonds</w:t>
      </w:r>
    </w:p>
    <w:p w14:paraId="06A930B3" w14:textId="32891199" w:rsidR="00F479B5" w:rsidRPr="00F479B5" w:rsidRDefault="007D4503" w:rsidP="00F479B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</w:t>
      </w:r>
      <w:r w:rsidR="00F479B5" w:rsidRPr="00F479B5">
        <w:rPr>
          <w:rFonts w:ascii="Calibri" w:eastAsia="Times New Roman" w:hAnsi="Calibri" w:cs="Calibri"/>
          <w:color w:val="000000"/>
          <w:sz w:val="24"/>
          <w:szCs w:val="24"/>
        </w:rPr>
        <w:t>ow to balance a chemical reaction</w:t>
      </w:r>
    </w:p>
    <w:p w14:paraId="741C367C" w14:textId="50ACF4A0" w:rsidR="00F479B5" w:rsidRDefault="007D4503" w:rsidP="00F479B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="00F479B5" w:rsidRPr="00F479B5">
        <w:rPr>
          <w:rFonts w:ascii="Calibri" w:eastAsia="Times New Roman" w:hAnsi="Calibri" w:cs="Calibri"/>
          <w:color w:val="000000"/>
          <w:sz w:val="24"/>
          <w:szCs w:val="24"/>
        </w:rPr>
        <w:t>cids, bases, and pH</w:t>
      </w:r>
    </w:p>
    <w:p w14:paraId="2F7ABCE2" w14:textId="77777777" w:rsidR="00F479B5" w:rsidRDefault="00F479B5" w:rsidP="00F479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  <w:sectPr w:rsidR="00F479B5" w:rsidSect="00F479B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9E8A48" w14:textId="695D7CB5" w:rsidR="007D4503" w:rsidRDefault="007D4503" w:rsidP="007D4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*****</w:t>
      </w:r>
    </w:p>
    <w:p w14:paraId="3D0EAB6E" w14:textId="047877F4" w:rsidR="00F479B5" w:rsidRPr="00F479B5" w:rsidRDefault="00F479B5" w:rsidP="00F479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79B5">
        <w:rPr>
          <w:rFonts w:ascii="Calibri" w:eastAsia="Times New Roman" w:hAnsi="Calibri" w:cs="Calibri"/>
          <w:color w:val="000000"/>
          <w:sz w:val="24"/>
          <w:szCs w:val="24"/>
        </w:rPr>
        <w:t>If you have questions about any of these topics, we’ve got you covered! Consider the Learning Center’s free JumpStart Life Science course. Here’s what you will receive at no cost:</w:t>
      </w:r>
    </w:p>
    <w:p w14:paraId="4EDD2941" w14:textId="0E68013F" w:rsidR="00F479B5" w:rsidRDefault="00F479B5" w:rsidP="00F479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Week-long Learning Center hybrid course July 19-23 from 1 p.m. to 3 p.m.</w:t>
      </w:r>
    </w:p>
    <w:p w14:paraId="4CAD7257" w14:textId="183FEDF3" w:rsidR="00F479B5" w:rsidRDefault="00F479B5" w:rsidP="00F479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Covers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all of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the above topics in easy-to-learn modules</w:t>
      </w:r>
    </w:p>
    <w:p w14:paraId="67983C12" w14:textId="5D4149AB" w:rsidR="00F479B5" w:rsidRDefault="00F479B5" w:rsidP="00F479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Provides an overview of Canvas, the platform for all ECC online courses</w:t>
      </w:r>
    </w:p>
    <w:p w14:paraId="2CB4166A" w14:textId="376C2006" w:rsidR="00F479B5" w:rsidRDefault="00F479B5" w:rsidP="00F479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Introduces you to Learning Center staff and services</w:t>
      </w:r>
    </w:p>
    <w:p w14:paraId="4A154EB6" w14:textId="57C9F147" w:rsidR="00F479B5" w:rsidRDefault="00F479B5" w:rsidP="00F479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Handouts and resources for future reference</w:t>
      </w:r>
    </w:p>
    <w:p w14:paraId="66347E22" w14:textId="5A1BBCAE" w:rsidR="00F479B5" w:rsidRPr="00F479B5" w:rsidRDefault="00F479B5" w:rsidP="00F479B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F479B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Questions?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Contact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Rheann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Spier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636.584.6688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hyperlink r:id="rId6" w:history="1">
        <w:r w:rsidRPr="004402D1">
          <w:rPr>
            <w:rStyle w:val="Hyperlink"/>
            <w:rFonts w:ascii="Calibri" w:eastAsia="Times New Roman" w:hAnsi="Calibri" w:cs="Calibri"/>
            <w:sz w:val="24"/>
            <w:szCs w:val="24"/>
          </w:rPr>
          <w:t>General_tutoring@eastcentral.edu</w:t>
        </w:r>
      </w:hyperlink>
    </w:p>
    <w:p w14:paraId="2514E6B4" w14:textId="77777777" w:rsidR="00F479B5" w:rsidRDefault="00F479B5" w:rsidP="00B80C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8254C98" w14:textId="3FFE5744" w:rsidR="00F479B5" w:rsidRDefault="00F479B5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Register Online:</w:t>
      </w:r>
    </w:p>
    <w:p w14:paraId="1B6695CF" w14:textId="659648F8" w:rsidR="00F479B5" w:rsidRDefault="00F479B5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</w:rPr>
        <w:drawing>
          <wp:inline distT="0" distB="0" distL="0" distR="0" wp14:anchorId="517A44BC" wp14:editId="382616E7">
            <wp:extent cx="1238250" cy="1238250"/>
            <wp:effectExtent l="0" t="0" r="0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05091" w14:textId="171586E8" w:rsidR="00F479B5" w:rsidRDefault="00F479B5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FE523A9" w14:textId="5811BDC1" w:rsidR="00F479B5" w:rsidRDefault="001B0B29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hyperlink r:id="rId8" w:history="1">
        <w:r w:rsidR="00F479B5" w:rsidRPr="004402D1">
          <w:rPr>
            <w:rStyle w:val="Hyperlink"/>
            <w:rFonts w:ascii="Calibri" w:eastAsia="Times New Roman" w:hAnsi="Calibri" w:cs="Calibri"/>
            <w:sz w:val="24"/>
            <w:szCs w:val="24"/>
          </w:rPr>
          <w:t>https://ecc-sailtosuccess.weebly.com/</w:t>
        </w:r>
      </w:hyperlink>
    </w:p>
    <w:p w14:paraId="6497302C" w14:textId="77777777" w:rsidR="00F479B5" w:rsidRDefault="00F479B5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7D099E2" w14:textId="77777777" w:rsidR="00F479B5" w:rsidRPr="00F479B5" w:rsidRDefault="00F479B5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B90ABA3" w14:textId="77777777" w:rsidR="00F479B5" w:rsidRPr="00F479B5" w:rsidRDefault="00F479B5" w:rsidP="00F479B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B554CE1" w14:textId="77777777" w:rsidR="00F479B5" w:rsidRPr="00F479B5" w:rsidRDefault="00F479B5" w:rsidP="00F479B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FB9D72D" w14:textId="1116EC18" w:rsidR="00F479B5" w:rsidRPr="00F479B5" w:rsidRDefault="00F479B5" w:rsidP="00F479B5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3F5215A" w14:textId="77777777" w:rsidR="00F479B5" w:rsidRPr="00F479B5" w:rsidRDefault="00F479B5" w:rsidP="00F479B5">
      <w:pPr>
        <w:pStyle w:val="ListParagraph"/>
        <w:rPr>
          <w:sz w:val="24"/>
          <w:szCs w:val="24"/>
        </w:rPr>
      </w:pPr>
    </w:p>
    <w:p w14:paraId="445E15A6" w14:textId="6871693A" w:rsidR="00F479B5" w:rsidRDefault="00F479B5" w:rsidP="00F479B5">
      <w:pPr>
        <w:rPr>
          <w:sz w:val="24"/>
          <w:szCs w:val="24"/>
        </w:rPr>
      </w:pPr>
    </w:p>
    <w:p w14:paraId="61DED3CC" w14:textId="77777777" w:rsidR="00F479B5" w:rsidRPr="00F479B5" w:rsidRDefault="00F479B5" w:rsidP="00F479B5">
      <w:pPr>
        <w:rPr>
          <w:sz w:val="24"/>
          <w:szCs w:val="24"/>
        </w:rPr>
      </w:pPr>
    </w:p>
    <w:sectPr w:rsidR="00F479B5" w:rsidRPr="00F479B5" w:rsidSect="00F479B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71FAC"/>
    <w:multiLevelType w:val="hybridMultilevel"/>
    <w:tmpl w:val="8D8A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53D"/>
    <w:multiLevelType w:val="multilevel"/>
    <w:tmpl w:val="E1A4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C5FDC"/>
    <w:multiLevelType w:val="hybridMultilevel"/>
    <w:tmpl w:val="8D74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B5"/>
    <w:rsid w:val="001B0B29"/>
    <w:rsid w:val="007D4503"/>
    <w:rsid w:val="00B80CA6"/>
    <w:rsid w:val="00EA5AC6"/>
    <w:rsid w:val="00F479B5"/>
    <w:rsid w:val="00FC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089B"/>
  <w15:chartTrackingRefBased/>
  <w15:docId w15:val="{E4890BA2-B0B0-4158-B7D0-220ED991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9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c-sailtosuccess.weebly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ral_tutoring@eastcentral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Haag</dc:creator>
  <cp:keywords/>
  <dc:description/>
  <cp:lastModifiedBy>Lisa Haag</cp:lastModifiedBy>
  <cp:revision>4</cp:revision>
  <dcterms:created xsi:type="dcterms:W3CDTF">2021-04-22T18:10:00Z</dcterms:created>
  <dcterms:modified xsi:type="dcterms:W3CDTF">2021-04-23T17:48:00Z</dcterms:modified>
</cp:coreProperties>
</file>